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E2" w:rsidRPr="00FD29E2" w:rsidRDefault="00FD29E2" w:rsidP="007F5A27">
      <w:pPr>
        <w:jc w:val="both"/>
        <w:rPr>
          <w:b/>
          <w:bCs/>
          <w:iCs/>
        </w:rPr>
      </w:pPr>
      <w:r w:rsidRPr="00FD29E2">
        <w:rPr>
          <w:b/>
          <w:bCs/>
          <w:iCs/>
          <w:noProof/>
          <w:lang w:val="en-US"/>
        </w:rPr>
        <w:drawing>
          <wp:inline distT="0" distB="0" distL="0" distR="0">
            <wp:extent cx="56102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1009650"/>
                    </a:xfrm>
                    <a:prstGeom prst="rect">
                      <a:avLst/>
                    </a:prstGeom>
                    <a:noFill/>
                    <a:ln>
                      <a:noFill/>
                    </a:ln>
                  </pic:spPr>
                </pic:pic>
              </a:graphicData>
            </a:graphic>
          </wp:inline>
        </w:drawing>
      </w:r>
    </w:p>
    <w:p w:rsidR="00FD29E2" w:rsidRPr="00FD29E2" w:rsidRDefault="00FD29E2" w:rsidP="007F5A27">
      <w:pPr>
        <w:jc w:val="both"/>
        <w:rPr>
          <w:b/>
          <w:bCs/>
          <w:iCs/>
          <w:u w:val="single"/>
        </w:rPr>
      </w:pPr>
      <w:r w:rsidRPr="00FD29E2">
        <w:rPr>
          <w:b/>
          <w:bCs/>
          <w:iCs/>
          <w:u w:val="single"/>
        </w:rPr>
        <w:t>PROCESVERBAL NGA MBLEDHJA E KOMISIONIT QENDROR TË ZGJEDHJEVE</w:t>
      </w:r>
    </w:p>
    <w:p w:rsidR="00FD29E2" w:rsidRPr="00FD29E2" w:rsidRDefault="00FD29E2" w:rsidP="007F5A27">
      <w:pPr>
        <w:jc w:val="both"/>
        <w:rPr>
          <w:bCs/>
          <w:iCs/>
        </w:rPr>
      </w:pPr>
      <w:r w:rsidRPr="00FD29E2">
        <w:rPr>
          <w:bCs/>
          <w:iCs/>
        </w:rPr>
        <w:t xml:space="preserve">Nr. 14 </w:t>
      </w:r>
    </w:p>
    <w:p w:rsidR="00FD29E2" w:rsidRPr="00FD29E2" w:rsidRDefault="00FD29E2" w:rsidP="007F5A27">
      <w:pPr>
        <w:jc w:val="both"/>
        <w:rPr>
          <w:bCs/>
          <w:iCs/>
        </w:rPr>
      </w:pPr>
      <w:r w:rsidRPr="00FD29E2">
        <w:rPr>
          <w:bCs/>
          <w:iCs/>
        </w:rPr>
        <w:t>Datë: 02. 03. 2020. Ora: 15:00</w:t>
      </w:r>
    </w:p>
    <w:p w:rsidR="00FD29E2" w:rsidRPr="00FD29E2" w:rsidRDefault="00FD29E2" w:rsidP="007F5A27">
      <w:pPr>
        <w:jc w:val="both"/>
        <w:rPr>
          <w:bCs/>
          <w:iCs/>
        </w:rPr>
      </w:pPr>
      <w:r w:rsidRPr="00FD29E2">
        <w:rPr>
          <w:bCs/>
          <w:iCs/>
        </w:rPr>
        <w:t xml:space="preserve">Vendi: Selia e KQZ-së/ Prishtinë. </w:t>
      </w:r>
    </w:p>
    <w:p w:rsidR="00FD29E2" w:rsidRPr="00FD29E2" w:rsidRDefault="00FD29E2" w:rsidP="007F5A27">
      <w:pPr>
        <w:jc w:val="both"/>
        <w:rPr>
          <w:bCs/>
          <w:iCs/>
        </w:rPr>
      </w:pPr>
      <w:r w:rsidRPr="00FD29E2">
        <w:rPr>
          <w:bCs/>
          <w:iCs/>
        </w:rPr>
        <w:t xml:space="preserve">Kryesuese e mbledhjes: Valdete </w:t>
      </w:r>
      <w:proofErr w:type="spellStart"/>
      <w:r w:rsidRPr="00FD29E2">
        <w:rPr>
          <w:bCs/>
          <w:iCs/>
        </w:rPr>
        <w:t>Daka</w:t>
      </w:r>
      <w:proofErr w:type="spellEnd"/>
      <w:r w:rsidRPr="00FD29E2">
        <w:rPr>
          <w:bCs/>
          <w:iCs/>
        </w:rPr>
        <w:t>, kryetare</w:t>
      </w:r>
    </w:p>
    <w:p w:rsidR="00FD29E2" w:rsidRPr="00FD29E2" w:rsidRDefault="00FD29E2" w:rsidP="007F5A27">
      <w:pPr>
        <w:jc w:val="both"/>
        <w:rPr>
          <w:bCs/>
          <w:iCs/>
        </w:rPr>
      </w:pPr>
      <w:r w:rsidRPr="00FD29E2">
        <w:rPr>
          <w:bCs/>
          <w:iCs/>
        </w:rPr>
        <w:t xml:space="preserve">Në mbledhje morën pjesë anëtarët e KQZ: Sami </w:t>
      </w:r>
      <w:proofErr w:type="spellStart"/>
      <w:r w:rsidRPr="00FD29E2">
        <w:rPr>
          <w:bCs/>
          <w:iCs/>
        </w:rPr>
        <w:t>Hamiti</w:t>
      </w:r>
      <w:proofErr w:type="spellEnd"/>
      <w:r w:rsidRPr="00FD29E2">
        <w:rPr>
          <w:bCs/>
          <w:iCs/>
        </w:rPr>
        <w:t xml:space="preserve">, Sami Kurteshi, </w:t>
      </w:r>
      <w:proofErr w:type="spellStart"/>
      <w:r w:rsidRPr="00FD29E2">
        <w:rPr>
          <w:bCs/>
          <w:iCs/>
        </w:rPr>
        <w:t>Alim</w:t>
      </w:r>
      <w:proofErr w:type="spellEnd"/>
      <w:r w:rsidRPr="00FD29E2">
        <w:rPr>
          <w:bCs/>
          <w:iCs/>
        </w:rPr>
        <w:t xml:space="preserve"> </w:t>
      </w:r>
      <w:proofErr w:type="spellStart"/>
      <w:r w:rsidRPr="00FD29E2">
        <w:rPr>
          <w:bCs/>
          <w:iCs/>
        </w:rPr>
        <w:t>Rama</w:t>
      </w:r>
      <w:proofErr w:type="spellEnd"/>
      <w:r w:rsidRPr="00FD29E2">
        <w:rPr>
          <w:bCs/>
          <w:iCs/>
        </w:rPr>
        <w:t xml:space="preserve">, Arianit </w:t>
      </w:r>
      <w:proofErr w:type="spellStart"/>
      <w:r w:rsidRPr="00FD29E2">
        <w:rPr>
          <w:bCs/>
          <w:iCs/>
        </w:rPr>
        <w:t>Elshani</w:t>
      </w:r>
      <w:proofErr w:type="spellEnd"/>
      <w:r w:rsidRPr="00FD29E2">
        <w:rPr>
          <w:bCs/>
          <w:iCs/>
        </w:rPr>
        <w:t xml:space="preserve">, Ibrahim </w:t>
      </w:r>
      <w:proofErr w:type="spellStart"/>
      <w:r w:rsidRPr="00FD29E2">
        <w:rPr>
          <w:bCs/>
          <w:iCs/>
        </w:rPr>
        <w:t>Selmanaj</w:t>
      </w:r>
      <w:proofErr w:type="spellEnd"/>
      <w:r w:rsidRPr="00FD29E2">
        <w:rPr>
          <w:bCs/>
          <w:iCs/>
        </w:rPr>
        <w:t xml:space="preserve">, </w:t>
      </w:r>
      <w:proofErr w:type="spellStart"/>
      <w:r w:rsidRPr="00FD29E2">
        <w:rPr>
          <w:bCs/>
          <w:iCs/>
        </w:rPr>
        <w:t>Eshref</w:t>
      </w:r>
      <w:proofErr w:type="spellEnd"/>
      <w:r w:rsidRPr="00FD29E2">
        <w:rPr>
          <w:bCs/>
          <w:iCs/>
        </w:rPr>
        <w:t xml:space="preserve"> Vishi, </w:t>
      </w:r>
      <w:proofErr w:type="spellStart"/>
      <w:r w:rsidRPr="00FD29E2">
        <w:rPr>
          <w:bCs/>
          <w:iCs/>
        </w:rPr>
        <w:t>Rifat</w:t>
      </w:r>
      <w:proofErr w:type="spellEnd"/>
      <w:r w:rsidRPr="00FD29E2">
        <w:rPr>
          <w:bCs/>
          <w:iCs/>
        </w:rPr>
        <w:t xml:space="preserve"> </w:t>
      </w:r>
      <w:proofErr w:type="spellStart"/>
      <w:r w:rsidRPr="00FD29E2">
        <w:rPr>
          <w:bCs/>
          <w:iCs/>
        </w:rPr>
        <w:t>Krasniq</w:t>
      </w:r>
      <w:proofErr w:type="spellEnd"/>
      <w:r w:rsidRPr="00FD29E2">
        <w:rPr>
          <w:bCs/>
          <w:iCs/>
        </w:rPr>
        <w:t xml:space="preserve">, </w:t>
      </w:r>
      <w:proofErr w:type="spellStart"/>
      <w:r w:rsidRPr="00FD29E2">
        <w:rPr>
          <w:bCs/>
          <w:iCs/>
        </w:rPr>
        <w:t>Čemailj</w:t>
      </w:r>
      <w:proofErr w:type="spellEnd"/>
      <w:r w:rsidRPr="00FD29E2">
        <w:rPr>
          <w:bCs/>
          <w:iCs/>
        </w:rPr>
        <w:t xml:space="preserve"> </w:t>
      </w:r>
      <w:proofErr w:type="spellStart"/>
      <w:r w:rsidRPr="00FD29E2">
        <w:rPr>
          <w:bCs/>
          <w:iCs/>
        </w:rPr>
        <w:t>Kurtiši</w:t>
      </w:r>
      <w:proofErr w:type="spellEnd"/>
      <w:r w:rsidRPr="00FD29E2">
        <w:rPr>
          <w:bCs/>
          <w:iCs/>
        </w:rPr>
        <w:t xml:space="preserve">, Artan Asllani. </w:t>
      </w:r>
    </w:p>
    <w:p w:rsidR="00FD29E2" w:rsidRPr="00FD29E2" w:rsidRDefault="00FD29E2" w:rsidP="007F5A27">
      <w:pPr>
        <w:jc w:val="both"/>
        <w:rPr>
          <w:bCs/>
          <w:iCs/>
        </w:rPr>
      </w:pPr>
      <w:r w:rsidRPr="00FD29E2">
        <w:rPr>
          <w:bCs/>
          <w:iCs/>
        </w:rPr>
        <w:t xml:space="preserve">SKQZ: Yll Buleshkaj, u.d. i </w:t>
      </w:r>
      <w:proofErr w:type="spellStart"/>
      <w:r w:rsidRPr="00FD29E2">
        <w:rPr>
          <w:bCs/>
          <w:iCs/>
        </w:rPr>
        <w:t>Kryeshefit</w:t>
      </w:r>
      <w:proofErr w:type="spellEnd"/>
      <w:r w:rsidRPr="00FD29E2">
        <w:rPr>
          <w:bCs/>
          <w:iCs/>
        </w:rPr>
        <w:t xml:space="preserve">  </w:t>
      </w:r>
    </w:p>
    <w:p w:rsidR="00FD29E2" w:rsidRPr="00FD29E2" w:rsidRDefault="00FD29E2" w:rsidP="007F5A27">
      <w:pPr>
        <w:jc w:val="both"/>
        <w:rPr>
          <w:bCs/>
          <w:iCs/>
        </w:rPr>
      </w:pPr>
      <w:r w:rsidRPr="00FD29E2">
        <w:rPr>
          <w:bCs/>
          <w:iCs/>
        </w:rPr>
        <w:t>Përkthyese: Argjina Misini</w:t>
      </w:r>
    </w:p>
    <w:p w:rsidR="00FD29E2" w:rsidRPr="00FD29E2" w:rsidRDefault="00FD29E2" w:rsidP="007F5A27">
      <w:pPr>
        <w:jc w:val="both"/>
        <w:rPr>
          <w:bCs/>
          <w:iCs/>
        </w:rPr>
      </w:pPr>
      <w:r w:rsidRPr="00FD29E2">
        <w:rPr>
          <w:bCs/>
          <w:iCs/>
        </w:rPr>
        <w:t xml:space="preserve">Procesmbajtës: Fehmi Ajvazi.  </w:t>
      </w:r>
    </w:p>
    <w:p w:rsidR="00765B10" w:rsidRDefault="00765B10" w:rsidP="007F5A27">
      <w:pPr>
        <w:pBdr>
          <w:bottom w:val="single" w:sz="6" w:space="1" w:color="auto"/>
        </w:pBdr>
        <w:jc w:val="both"/>
      </w:pPr>
    </w:p>
    <w:p w:rsidR="00E35A7F" w:rsidRDefault="00E35A7F" w:rsidP="007F5A27">
      <w:pPr>
        <w:jc w:val="both"/>
        <w:rPr>
          <w:b/>
          <w:bCs/>
          <w:iCs/>
          <w:u w:val="single"/>
        </w:rPr>
      </w:pPr>
    </w:p>
    <w:p w:rsidR="00FD29E2" w:rsidRPr="00FD29E2" w:rsidRDefault="00FD29E2" w:rsidP="007F5A27">
      <w:pPr>
        <w:jc w:val="both"/>
        <w:rPr>
          <w:b/>
          <w:bCs/>
          <w:i/>
          <w:iCs/>
          <w:lang w:val="en-GB"/>
        </w:rPr>
      </w:pPr>
      <w:r w:rsidRPr="00FD29E2">
        <w:rPr>
          <w:b/>
          <w:bCs/>
          <w:iCs/>
          <w:u w:val="single"/>
        </w:rPr>
        <w:t>RENDI I DITËS</w:t>
      </w:r>
      <w:r w:rsidRPr="00FD29E2">
        <w:rPr>
          <w:b/>
          <w:bCs/>
          <w:i/>
          <w:iCs/>
          <w:lang w:val="en-GB"/>
        </w:rPr>
        <w:t xml:space="preserve">                  </w:t>
      </w:r>
      <w:r w:rsidRPr="00FD29E2">
        <w:rPr>
          <w:b/>
          <w:bCs/>
          <w:i/>
          <w:iCs/>
        </w:rPr>
        <w:t xml:space="preserve">   </w:t>
      </w:r>
    </w:p>
    <w:p w:rsidR="00FD29E2" w:rsidRPr="00FD29E2" w:rsidRDefault="00FD29E2" w:rsidP="007F5A27">
      <w:pPr>
        <w:numPr>
          <w:ilvl w:val="0"/>
          <w:numId w:val="1"/>
        </w:numPr>
        <w:jc w:val="both"/>
        <w:rPr>
          <w:b/>
          <w:bCs/>
        </w:rPr>
      </w:pPr>
      <w:r w:rsidRPr="00FD29E2">
        <w:rPr>
          <w:b/>
        </w:rPr>
        <w:t xml:space="preserve">   Hyrje: </w:t>
      </w:r>
      <w:proofErr w:type="spellStart"/>
      <w:r w:rsidRPr="00FD29E2">
        <w:rPr>
          <w:b/>
        </w:rPr>
        <w:t>znj</w:t>
      </w:r>
      <w:proofErr w:type="spellEnd"/>
      <w:r w:rsidRPr="00FD29E2">
        <w:rPr>
          <w:b/>
        </w:rPr>
        <w:t xml:space="preserve">. Valdete </w:t>
      </w:r>
      <w:proofErr w:type="spellStart"/>
      <w:r w:rsidRPr="00FD29E2">
        <w:rPr>
          <w:b/>
        </w:rPr>
        <w:t>Daka</w:t>
      </w:r>
      <w:proofErr w:type="spellEnd"/>
      <w:r w:rsidRPr="00FD29E2">
        <w:rPr>
          <w:b/>
          <w:bCs/>
        </w:rPr>
        <w:t>, K</w:t>
      </w:r>
      <w:r w:rsidRPr="00FD29E2">
        <w:rPr>
          <w:b/>
        </w:rPr>
        <w:t>ryesuese e mbledhjes së KQZ-së;</w:t>
      </w:r>
    </w:p>
    <w:p w:rsidR="00FD29E2" w:rsidRPr="00FD29E2" w:rsidRDefault="00FD29E2" w:rsidP="007F5A27">
      <w:pPr>
        <w:numPr>
          <w:ilvl w:val="0"/>
          <w:numId w:val="1"/>
        </w:numPr>
        <w:jc w:val="both"/>
        <w:rPr>
          <w:b/>
          <w:bCs/>
        </w:rPr>
      </w:pPr>
      <w:r w:rsidRPr="00FD29E2">
        <w:rPr>
          <w:b/>
          <w:iCs/>
        </w:rPr>
        <w:t xml:space="preserve">   Aktivitetet e ZRPP-së;</w:t>
      </w:r>
    </w:p>
    <w:p w:rsidR="00FD29E2" w:rsidRDefault="00FD29E2" w:rsidP="007F5A27">
      <w:pPr>
        <w:numPr>
          <w:ilvl w:val="0"/>
          <w:numId w:val="4"/>
        </w:numPr>
        <w:jc w:val="both"/>
      </w:pPr>
      <w:r w:rsidRPr="00FD29E2">
        <w:t>Shqyrtim dhe miratimi i rekomandimit për akreditim të grupi te dytë te vëzhguesve për zgjedhjet jashtëzakonshëm për Kryetar në Komunën e Podujevës;</w:t>
      </w:r>
    </w:p>
    <w:p w:rsidR="00C553FD" w:rsidRPr="00FD29E2" w:rsidRDefault="00C553FD" w:rsidP="00C553FD">
      <w:pPr>
        <w:ind w:left="720"/>
        <w:jc w:val="both"/>
      </w:pPr>
      <w:bookmarkStart w:id="0" w:name="_GoBack"/>
      <w:bookmarkEnd w:id="0"/>
    </w:p>
    <w:p w:rsidR="00FD29E2" w:rsidRPr="00FD29E2" w:rsidRDefault="00FD29E2" w:rsidP="007F5A27">
      <w:pPr>
        <w:numPr>
          <w:ilvl w:val="0"/>
          <w:numId w:val="1"/>
        </w:numPr>
        <w:jc w:val="both"/>
        <w:rPr>
          <w:b/>
        </w:rPr>
      </w:pPr>
      <w:r w:rsidRPr="00FD29E2">
        <w:rPr>
          <w:b/>
        </w:rPr>
        <w:t>Raporti i Këshillave të KQZ-së:</w:t>
      </w:r>
    </w:p>
    <w:p w:rsidR="00FD29E2" w:rsidRPr="00FD29E2" w:rsidRDefault="00FD29E2" w:rsidP="007F5A27">
      <w:pPr>
        <w:numPr>
          <w:ilvl w:val="0"/>
          <w:numId w:val="2"/>
        </w:numPr>
        <w:jc w:val="both"/>
        <w:rPr>
          <w:b/>
          <w:iCs/>
        </w:rPr>
      </w:pPr>
      <w:r w:rsidRPr="00FD29E2">
        <w:rPr>
          <w:b/>
          <w:iCs/>
        </w:rPr>
        <w:t>Këshilli për Operacionet Zgjedhore:</w:t>
      </w:r>
    </w:p>
    <w:p w:rsidR="00FD29E2" w:rsidRPr="00FD29E2" w:rsidRDefault="00FD29E2" w:rsidP="007F5A27">
      <w:pPr>
        <w:numPr>
          <w:ilvl w:val="0"/>
          <w:numId w:val="3"/>
        </w:numPr>
        <w:jc w:val="both"/>
      </w:pPr>
      <w:r w:rsidRPr="00FD29E2">
        <w:t>Shqyrtimi dhe miratimi i Rekomandimit për rritjen e numrit të votuesve për vendvotime, për Zgjedhjet e jashtëzakonshme për Kryetar në komunën e Podujevës;</w:t>
      </w:r>
    </w:p>
    <w:p w:rsidR="00FD29E2" w:rsidRPr="00FD29E2" w:rsidRDefault="00FD29E2" w:rsidP="007F5A27">
      <w:pPr>
        <w:numPr>
          <w:ilvl w:val="0"/>
          <w:numId w:val="3"/>
        </w:numPr>
        <w:jc w:val="both"/>
      </w:pPr>
      <w:r w:rsidRPr="00FD29E2">
        <w:t>Shqyrtimi dhe miratimi i raportit për certifikimin e Listës përfundimtare të votuesve për Zgjedhjet e jashtëzakonshme për Kryetar në komunën e Podujevës.</w:t>
      </w:r>
    </w:p>
    <w:p w:rsidR="00FD29E2" w:rsidRPr="00FD29E2" w:rsidRDefault="00FD29E2" w:rsidP="007F5A27">
      <w:pPr>
        <w:numPr>
          <w:ilvl w:val="0"/>
          <w:numId w:val="3"/>
        </w:numPr>
        <w:jc w:val="both"/>
      </w:pPr>
      <w:r w:rsidRPr="00FD29E2">
        <w:t>Shqyrtimi dhe miratimi i dizajnit dhe përmbajtjes së fletëvotimit për zgjedhjet e jashtëzakonshme për Kryetar në Komunën në Podujevës;</w:t>
      </w:r>
    </w:p>
    <w:p w:rsidR="00FD29E2" w:rsidRPr="00FD29E2" w:rsidRDefault="00FD29E2" w:rsidP="007F5A27">
      <w:pPr>
        <w:numPr>
          <w:ilvl w:val="0"/>
          <w:numId w:val="3"/>
        </w:numPr>
        <w:jc w:val="both"/>
      </w:pPr>
      <w:r w:rsidRPr="00FD29E2">
        <w:lastRenderedPageBreak/>
        <w:t>Shqyrtimi dhe miratimi i caktimit të  numrit të fletëvotimeve për zgjedhjet e jashtëzakonshme për Kryetar në  Komunën e Podujevës;</w:t>
      </w:r>
    </w:p>
    <w:p w:rsidR="00FD29E2" w:rsidRDefault="00FD29E2" w:rsidP="007F5A27">
      <w:pPr>
        <w:numPr>
          <w:ilvl w:val="0"/>
          <w:numId w:val="1"/>
        </w:numPr>
        <w:jc w:val="both"/>
        <w:rPr>
          <w:b/>
        </w:rPr>
      </w:pPr>
      <w:r w:rsidRPr="00FD29E2">
        <w:rPr>
          <w:b/>
        </w:rPr>
        <w:t>Të ndryshme.</w:t>
      </w:r>
    </w:p>
    <w:p w:rsidR="00E35A7F" w:rsidRDefault="00E35A7F" w:rsidP="00E35A7F">
      <w:pPr>
        <w:ind w:left="360"/>
        <w:jc w:val="both"/>
        <w:rPr>
          <w:b/>
        </w:rPr>
      </w:pPr>
    </w:p>
    <w:p w:rsidR="0066401A" w:rsidRPr="0066401A" w:rsidRDefault="0066401A" w:rsidP="007F5A27">
      <w:pPr>
        <w:numPr>
          <w:ilvl w:val="0"/>
          <w:numId w:val="5"/>
        </w:numPr>
        <w:jc w:val="both"/>
        <w:rPr>
          <w:b/>
          <w:bCs/>
          <w:iCs/>
          <w:u w:val="single"/>
        </w:rPr>
      </w:pPr>
      <w:r w:rsidRPr="0066401A">
        <w:rPr>
          <w:b/>
          <w:iCs/>
          <w:u w:val="single"/>
        </w:rPr>
        <w:t xml:space="preserve">   Hyrje: </w:t>
      </w:r>
      <w:proofErr w:type="spellStart"/>
      <w:r w:rsidRPr="0066401A">
        <w:rPr>
          <w:b/>
          <w:iCs/>
          <w:u w:val="single"/>
        </w:rPr>
        <w:t>znj</w:t>
      </w:r>
      <w:proofErr w:type="spellEnd"/>
      <w:r w:rsidRPr="0066401A">
        <w:rPr>
          <w:b/>
          <w:iCs/>
          <w:u w:val="single"/>
        </w:rPr>
        <w:t xml:space="preserve">. Valdete </w:t>
      </w:r>
      <w:proofErr w:type="spellStart"/>
      <w:r w:rsidRPr="0066401A">
        <w:rPr>
          <w:b/>
          <w:iCs/>
          <w:u w:val="single"/>
        </w:rPr>
        <w:t>Daka</w:t>
      </w:r>
      <w:proofErr w:type="spellEnd"/>
      <w:r w:rsidRPr="0066401A">
        <w:rPr>
          <w:b/>
          <w:bCs/>
          <w:iCs/>
          <w:u w:val="single"/>
        </w:rPr>
        <w:t>, K</w:t>
      </w:r>
      <w:r w:rsidRPr="0066401A">
        <w:rPr>
          <w:b/>
          <w:iCs/>
          <w:u w:val="single"/>
        </w:rPr>
        <w:t>ryesuese e mbledhjes së KQZ-së</w:t>
      </w:r>
    </w:p>
    <w:p w:rsidR="0066401A" w:rsidRDefault="0066401A" w:rsidP="007F5A27">
      <w:pPr>
        <w:jc w:val="both"/>
        <w:rPr>
          <w:bCs/>
          <w:iCs/>
        </w:rPr>
      </w:pPr>
      <w:r w:rsidRPr="0066401A">
        <w:rPr>
          <w:b/>
          <w:bCs/>
          <w:iCs/>
          <w:u w:val="single"/>
        </w:rPr>
        <w:t xml:space="preserve">Valdete </w:t>
      </w:r>
      <w:proofErr w:type="spellStart"/>
      <w:r w:rsidRPr="0066401A">
        <w:rPr>
          <w:b/>
          <w:bCs/>
          <w:iCs/>
          <w:u w:val="single"/>
        </w:rPr>
        <w:t>Daka</w:t>
      </w:r>
      <w:proofErr w:type="spellEnd"/>
      <w:r>
        <w:rPr>
          <w:b/>
          <w:bCs/>
          <w:iCs/>
        </w:rPr>
        <w:t xml:space="preserve">: </w:t>
      </w:r>
      <w:r w:rsidRPr="0066401A">
        <w:rPr>
          <w:bCs/>
          <w:iCs/>
        </w:rPr>
        <w:t>Po fillojm</w:t>
      </w:r>
      <w:r w:rsidR="005963EF">
        <w:rPr>
          <w:bCs/>
          <w:iCs/>
        </w:rPr>
        <w:t>ë</w:t>
      </w:r>
      <w:r w:rsidRPr="0066401A">
        <w:rPr>
          <w:bCs/>
          <w:iCs/>
        </w:rPr>
        <w:t xml:space="preserve"> takimin, a ka dikush v</w:t>
      </w:r>
      <w:r w:rsidR="005963EF">
        <w:rPr>
          <w:bCs/>
          <w:iCs/>
        </w:rPr>
        <w:t>ë</w:t>
      </w:r>
      <w:r w:rsidRPr="0066401A">
        <w:rPr>
          <w:bCs/>
          <w:iCs/>
        </w:rPr>
        <w:t xml:space="preserve">rejtje, sugjerime...? </w:t>
      </w:r>
    </w:p>
    <w:p w:rsidR="0066401A" w:rsidRDefault="0066401A" w:rsidP="007F5A27">
      <w:pPr>
        <w:jc w:val="both"/>
        <w:rPr>
          <w:bCs/>
          <w:iCs/>
        </w:rPr>
      </w:pPr>
      <w:r w:rsidRPr="0066401A">
        <w:rPr>
          <w:b/>
          <w:bCs/>
          <w:iCs/>
          <w:u w:val="single"/>
        </w:rPr>
        <w:t xml:space="preserve">Arianit </w:t>
      </w:r>
      <w:proofErr w:type="spellStart"/>
      <w:r w:rsidRPr="0066401A">
        <w:rPr>
          <w:b/>
          <w:bCs/>
          <w:iCs/>
          <w:u w:val="single"/>
        </w:rPr>
        <w:t>Elshani</w:t>
      </w:r>
      <w:proofErr w:type="spellEnd"/>
      <w:r>
        <w:rPr>
          <w:bCs/>
          <w:iCs/>
        </w:rPr>
        <w:t>: Lidhur me informimin publik, mediat nuk jan</w:t>
      </w:r>
      <w:r w:rsidR="005963EF">
        <w:rPr>
          <w:bCs/>
          <w:iCs/>
        </w:rPr>
        <w:t>ë</w:t>
      </w:r>
      <w:r>
        <w:rPr>
          <w:bCs/>
          <w:iCs/>
        </w:rPr>
        <w:t xml:space="preserve"> prezent n</w:t>
      </w:r>
      <w:r w:rsidR="005963EF">
        <w:rPr>
          <w:bCs/>
          <w:iCs/>
        </w:rPr>
        <w:t>ë</w:t>
      </w:r>
      <w:r>
        <w:rPr>
          <w:bCs/>
          <w:iCs/>
        </w:rPr>
        <w:t xml:space="preserve"> mbledhjen e KQZ-s</w:t>
      </w:r>
      <w:r w:rsidR="005963EF">
        <w:rPr>
          <w:bCs/>
          <w:iCs/>
        </w:rPr>
        <w:t>ë</w:t>
      </w:r>
      <w:r>
        <w:rPr>
          <w:bCs/>
          <w:iCs/>
        </w:rPr>
        <w:t>, duhet t</w:t>
      </w:r>
      <w:r w:rsidR="005963EF">
        <w:rPr>
          <w:bCs/>
          <w:iCs/>
        </w:rPr>
        <w:t>ë</w:t>
      </w:r>
      <w:r>
        <w:rPr>
          <w:bCs/>
          <w:iCs/>
        </w:rPr>
        <w:t xml:space="preserve"> jen</w:t>
      </w:r>
      <w:r w:rsidR="005963EF">
        <w:rPr>
          <w:bCs/>
          <w:iCs/>
        </w:rPr>
        <w:t>ë</w:t>
      </w:r>
      <w:r>
        <w:rPr>
          <w:bCs/>
          <w:iCs/>
        </w:rPr>
        <w:t xml:space="preserve">...! </w:t>
      </w:r>
    </w:p>
    <w:p w:rsidR="0066401A" w:rsidRDefault="0066401A" w:rsidP="007F5A27">
      <w:pPr>
        <w:jc w:val="both"/>
        <w:rPr>
          <w:bCs/>
          <w:iCs/>
        </w:rPr>
      </w:pPr>
      <w:r w:rsidRPr="0066401A">
        <w:rPr>
          <w:b/>
          <w:bCs/>
          <w:iCs/>
          <w:u w:val="single"/>
        </w:rPr>
        <w:t>Yll Buleshkaj</w:t>
      </w:r>
      <w:r>
        <w:rPr>
          <w:bCs/>
          <w:iCs/>
        </w:rPr>
        <w:t>: Me rregullore nuk k</w:t>
      </w:r>
      <w:r w:rsidR="005963EF">
        <w:rPr>
          <w:bCs/>
          <w:iCs/>
        </w:rPr>
        <w:t>ë</w:t>
      </w:r>
      <w:r>
        <w:rPr>
          <w:bCs/>
          <w:iCs/>
        </w:rPr>
        <w:t>rkohet t</w:t>
      </w:r>
      <w:r w:rsidR="005963EF">
        <w:rPr>
          <w:bCs/>
          <w:iCs/>
        </w:rPr>
        <w:t>ë</w:t>
      </w:r>
      <w:r>
        <w:rPr>
          <w:bCs/>
          <w:iCs/>
        </w:rPr>
        <w:t xml:space="preserve"> jen</w:t>
      </w:r>
      <w:r w:rsidR="005963EF">
        <w:rPr>
          <w:bCs/>
          <w:iCs/>
        </w:rPr>
        <w:t>ë</w:t>
      </w:r>
      <w:r>
        <w:rPr>
          <w:bCs/>
          <w:iCs/>
        </w:rPr>
        <w:t xml:space="preserve"> prezent, ne i lajm</w:t>
      </w:r>
      <w:r w:rsidR="005963EF">
        <w:rPr>
          <w:bCs/>
          <w:iCs/>
        </w:rPr>
        <w:t>ë</w:t>
      </w:r>
      <w:r>
        <w:rPr>
          <w:bCs/>
          <w:iCs/>
        </w:rPr>
        <w:t>rojm</w:t>
      </w:r>
      <w:r w:rsidR="005963EF">
        <w:rPr>
          <w:bCs/>
          <w:iCs/>
        </w:rPr>
        <w:t>ë</w:t>
      </w:r>
      <w:r>
        <w:rPr>
          <w:bCs/>
          <w:iCs/>
        </w:rPr>
        <w:t xml:space="preserve"> por mos prezenca e tyre nuk e pengon pun</w:t>
      </w:r>
      <w:r w:rsidR="005963EF">
        <w:rPr>
          <w:bCs/>
          <w:iCs/>
        </w:rPr>
        <w:t>ë</w:t>
      </w:r>
      <w:r>
        <w:rPr>
          <w:bCs/>
          <w:iCs/>
        </w:rPr>
        <w:t>n e KQZ-s</w:t>
      </w:r>
      <w:r w:rsidR="005963EF">
        <w:rPr>
          <w:bCs/>
          <w:iCs/>
        </w:rPr>
        <w:t>ë</w:t>
      </w:r>
      <w:r>
        <w:rPr>
          <w:bCs/>
          <w:iCs/>
        </w:rPr>
        <w:t>...</w:t>
      </w:r>
    </w:p>
    <w:p w:rsidR="0066401A" w:rsidRDefault="0066401A" w:rsidP="007F5A27">
      <w:pPr>
        <w:jc w:val="both"/>
        <w:rPr>
          <w:bCs/>
          <w:iCs/>
        </w:rPr>
      </w:pPr>
      <w:r w:rsidRPr="0066401A">
        <w:rPr>
          <w:b/>
          <w:bCs/>
          <w:iCs/>
          <w:u w:val="single"/>
        </w:rPr>
        <w:t xml:space="preserve">Valdete </w:t>
      </w:r>
      <w:proofErr w:type="spellStart"/>
      <w:r w:rsidRPr="0066401A">
        <w:rPr>
          <w:b/>
          <w:bCs/>
          <w:iCs/>
          <w:u w:val="single"/>
        </w:rPr>
        <w:t>Daka</w:t>
      </w:r>
      <w:proofErr w:type="spellEnd"/>
      <w:r>
        <w:rPr>
          <w:bCs/>
          <w:iCs/>
        </w:rPr>
        <w:t xml:space="preserve">: Ne i </w:t>
      </w:r>
      <w:r w:rsidR="00E35A7F">
        <w:rPr>
          <w:bCs/>
          <w:iCs/>
        </w:rPr>
        <w:t>lajmërojmë</w:t>
      </w:r>
      <w:r>
        <w:rPr>
          <w:bCs/>
          <w:iCs/>
        </w:rPr>
        <w:t>, a vijn</w:t>
      </w:r>
      <w:r w:rsidR="005963EF">
        <w:rPr>
          <w:bCs/>
          <w:iCs/>
        </w:rPr>
        <w:t>ë</w:t>
      </w:r>
      <w:r>
        <w:rPr>
          <w:bCs/>
          <w:iCs/>
        </w:rPr>
        <w:t xml:space="preserve"> apo s’vijn</w:t>
      </w:r>
      <w:r w:rsidR="005963EF">
        <w:rPr>
          <w:bCs/>
          <w:iCs/>
        </w:rPr>
        <w:t>ë</w:t>
      </w:r>
      <w:r>
        <w:rPr>
          <w:bCs/>
          <w:iCs/>
        </w:rPr>
        <w:t xml:space="preserve">, </w:t>
      </w:r>
      <w:r w:rsidR="005963EF">
        <w:rPr>
          <w:bCs/>
          <w:iCs/>
        </w:rPr>
        <w:t>ë</w:t>
      </w:r>
      <w:r>
        <w:rPr>
          <w:bCs/>
          <w:iCs/>
        </w:rPr>
        <w:t>sht</w:t>
      </w:r>
      <w:r w:rsidR="005963EF">
        <w:rPr>
          <w:bCs/>
          <w:iCs/>
        </w:rPr>
        <w:t>ë</w:t>
      </w:r>
      <w:r>
        <w:rPr>
          <w:bCs/>
          <w:iCs/>
        </w:rPr>
        <w:t xml:space="preserve"> pun</w:t>
      </w:r>
      <w:r w:rsidR="005963EF">
        <w:rPr>
          <w:bCs/>
          <w:iCs/>
        </w:rPr>
        <w:t>ë</w:t>
      </w:r>
      <w:r>
        <w:rPr>
          <w:bCs/>
          <w:iCs/>
        </w:rPr>
        <w:t xml:space="preserve"> e tyre...</w:t>
      </w:r>
    </w:p>
    <w:p w:rsidR="00A84B82" w:rsidRDefault="00A84B82" w:rsidP="007F5A27">
      <w:pPr>
        <w:jc w:val="both"/>
        <w:rPr>
          <w:bCs/>
          <w:iCs/>
        </w:rPr>
      </w:pPr>
      <w:r>
        <w:rPr>
          <w:bCs/>
          <w:iCs/>
        </w:rPr>
        <w:t>N</w:t>
      </w:r>
      <w:r w:rsidR="005963EF">
        <w:rPr>
          <w:bCs/>
          <w:iCs/>
        </w:rPr>
        <w:t>ë</w:t>
      </w:r>
      <w:r>
        <w:rPr>
          <w:bCs/>
          <w:iCs/>
        </w:rPr>
        <w:t xml:space="preserve"> vazhdim, an</w:t>
      </w:r>
      <w:r w:rsidR="005963EF">
        <w:rPr>
          <w:bCs/>
          <w:iCs/>
        </w:rPr>
        <w:t>ë</w:t>
      </w:r>
      <w:r>
        <w:rPr>
          <w:bCs/>
          <w:iCs/>
        </w:rPr>
        <w:t>tar</w:t>
      </w:r>
      <w:r w:rsidR="005963EF">
        <w:rPr>
          <w:bCs/>
          <w:iCs/>
        </w:rPr>
        <w:t>ë</w:t>
      </w:r>
      <w:r>
        <w:rPr>
          <w:bCs/>
          <w:iCs/>
        </w:rPr>
        <w:t>t e KQZ-s</w:t>
      </w:r>
      <w:r w:rsidR="005963EF">
        <w:rPr>
          <w:bCs/>
          <w:iCs/>
        </w:rPr>
        <w:t>ë</w:t>
      </w:r>
      <w:r>
        <w:rPr>
          <w:bCs/>
          <w:iCs/>
        </w:rPr>
        <w:t>, miratuan rendin e dit</w:t>
      </w:r>
      <w:r w:rsidR="005963EF">
        <w:rPr>
          <w:bCs/>
          <w:iCs/>
        </w:rPr>
        <w:t>ë</w:t>
      </w:r>
      <w:r>
        <w:rPr>
          <w:bCs/>
          <w:iCs/>
        </w:rPr>
        <w:t xml:space="preserve">s. </w:t>
      </w:r>
    </w:p>
    <w:p w:rsidR="00A84B82" w:rsidRPr="00A84B82" w:rsidRDefault="00A84B82" w:rsidP="007F5A27">
      <w:pPr>
        <w:jc w:val="both"/>
        <w:rPr>
          <w:bCs/>
          <w:iCs/>
          <w:u w:val="single"/>
        </w:rPr>
      </w:pPr>
    </w:p>
    <w:p w:rsidR="0066401A" w:rsidRPr="00A84B82" w:rsidRDefault="0066401A" w:rsidP="007F5A27">
      <w:pPr>
        <w:numPr>
          <w:ilvl w:val="0"/>
          <w:numId w:val="5"/>
        </w:numPr>
        <w:jc w:val="both"/>
        <w:rPr>
          <w:b/>
          <w:bCs/>
          <w:iCs/>
          <w:u w:val="single"/>
        </w:rPr>
      </w:pPr>
      <w:r w:rsidRPr="00A84B82">
        <w:rPr>
          <w:b/>
          <w:iCs/>
          <w:u w:val="single"/>
        </w:rPr>
        <w:t xml:space="preserve">   Aktivitetet e ZRPP-së;</w:t>
      </w:r>
    </w:p>
    <w:p w:rsidR="0066401A" w:rsidRDefault="0066401A" w:rsidP="007F5A27">
      <w:pPr>
        <w:ind w:left="720"/>
        <w:jc w:val="both"/>
        <w:rPr>
          <w:iCs/>
          <w:u w:val="single"/>
        </w:rPr>
      </w:pPr>
      <w:r w:rsidRPr="00A84B82">
        <w:rPr>
          <w:iCs/>
          <w:u w:val="single"/>
        </w:rPr>
        <w:t>Shqyrtim dhe miratimi i rekomandimit për akreditim të grupi te dytë te vëzhguesve për zgjedhjet jashtëzakonshëm për</w:t>
      </w:r>
      <w:r w:rsidR="00A84B82">
        <w:rPr>
          <w:iCs/>
          <w:u w:val="single"/>
        </w:rPr>
        <w:t xml:space="preserve"> Kryetar në Komunën e Podujevës</w:t>
      </w:r>
    </w:p>
    <w:p w:rsidR="00A84B82" w:rsidRDefault="00A84B82" w:rsidP="007F5A27">
      <w:pPr>
        <w:ind w:left="720"/>
        <w:jc w:val="both"/>
        <w:rPr>
          <w:iCs/>
        </w:rPr>
      </w:pPr>
      <w:r w:rsidRPr="00A84B82">
        <w:rPr>
          <w:b/>
          <w:iCs/>
          <w:u w:val="single"/>
        </w:rPr>
        <w:t>Yll Buleshkaj</w:t>
      </w:r>
      <w:r>
        <w:rPr>
          <w:iCs/>
          <w:u w:val="single"/>
        </w:rPr>
        <w:t xml:space="preserve">: </w:t>
      </w:r>
      <w:r w:rsidR="00507E67" w:rsidRPr="00507E67">
        <w:rPr>
          <w:iCs/>
        </w:rPr>
        <w:t>Thirrjes son</w:t>
      </w:r>
      <w:r w:rsidR="005963EF">
        <w:rPr>
          <w:iCs/>
        </w:rPr>
        <w:t>ë</w:t>
      </w:r>
      <w:r w:rsidR="00507E67" w:rsidRPr="00507E67">
        <w:rPr>
          <w:iCs/>
        </w:rPr>
        <w:t xml:space="preserve"> p</w:t>
      </w:r>
      <w:r w:rsidR="005963EF">
        <w:rPr>
          <w:iCs/>
        </w:rPr>
        <w:t>ë</w:t>
      </w:r>
      <w:r w:rsidR="00507E67" w:rsidRPr="00507E67">
        <w:rPr>
          <w:iCs/>
        </w:rPr>
        <w:t>r aplikim p</w:t>
      </w:r>
      <w:r w:rsidR="005963EF">
        <w:rPr>
          <w:iCs/>
        </w:rPr>
        <w:t>ë</w:t>
      </w:r>
      <w:r w:rsidR="00507E67" w:rsidRPr="00507E67">
        <w:rPr>
          <w:iCs/>
        </w:rPr>
        <w:t>r v</w:t>
      </w:r>
      <w:r w:rsidR="005963EF">
        <w:rPr>
          <w:iCs/>
        </w:rPr>
        <w:t>ë</w:t>
      </w:r>
      <w:r w:rsidR="00507E67" w:rsidRPr="00507E67">
        <w:rPr>
          <w:iCs/>
        </w:rPr>
        <w:t xml:space="preserve">zhgues, i </w:t>
      </w:r>
      <w:r w:rsidR="005963EF">
        <w:rPr>
          <w:iCs/>
        </w:rPr>
        <w:t>ë</w:t>
      </w:r>
      <w:r w:rsidR="00507E67" w:rsidRPr="00507E67">
        <w:rPr>
          <w:iCs/>
        </w:rPr>
        <w:t>sht</w:t>
      </w:r>
      <w:r w:rsidR="005963EF">
        <w:rPr>
          <w:iCs/>
        </w:rPr>
        <w:t>ë</w:t>
      </w:r>
      <w:r w:rsidR="00507E67" w:rsidRPr="00507E67">
        <w:rPr>
          <w:iCs/>
        </w:rPr>
        <w:t xml:space="preserve"> p</w:t>
      </w:r>
      <w:r w:rsidR="005963EF">
        <w:rPr>
          <w:iCs/>
        </w:rPr>
        <w:t>ë</w:t>
      </w:r>
      <w:r w:rsidR="00507E67" w:rsidRPr="00507E67">
        <w:rPr>
          <w:iCs/>
        </w:rPr>
        <w:t xml:space="preserve">rgjigjur ambasada amerikane </w:t>
      </w:r>
      <w:r w:rsidR="00507E67">
        <w:rPr>
          <w:iCs/>
        </w:rPr>
        <w:t>n</w:t>
      </w:r>
      <w:r w:rsidR="005963EF">
        <w:rPr>
          <w:iCs/>
        </w:rPr>
        <w:t>ë</w:t>
      </w:r>
      <w:r w:rsidR="00507E67">
        <w:rPr>
          <w:iCs/>
        </w:rPr>
        <w:t xml:space="preserve"> Kosov</w:t>
      </w:r>
      <w:r w:rsidR="005963EF">
        <w:rPr>
          <w:iCs/>
        </w:rPr>
        <w:t>ë</w:t>
      </w:r>
      <w:r w:rsidR="00507E67">
        <w:rPr>
          <w:iCs/>
        </w:rPr>
        <w:t>, e cila ka d</w:t>
      </w:r>
      <w:r w:rsidR="005963EF">
        <w:rPr>
          <w:iCs/>
        </w:rPr>
        <w:t>ë</w:t>
      </w:r>
      <w:r w:rsidR="00507E67">
        <w:rPr>
          <w:iCs/>
        </w:rPr>
        <w:t>rguar aplikacionin p</w:t>
      </w:r>
      <w:r w:rsidR="005963EF">
        <w:rPr>
          <w:iCs/>
        </w:rPr>
        <w:t>ë</w:t>
      </w:r>
      <w:r w:rsidR="00507E67">
        <w:rPr>
          <w:iCs/>
        </w:rPr>
        <w:t>r dy v</w:t>
      </w:r>
      <w:r w:rsidR="005963EF">
        <w:rPr>
          <w:iCs/>
        </w:rPr>
        <w:t>ë</w:t>
      </w:r>
      <w:r w:rsidR="00507E67">
        <w:rPr>
          <w:iCs/>
        </w:rPr>
        <w:t>zhgues. Kriteret jan</w:t>
      </w:r>
      <w:r w:rsidR="005963EF">
        <w:rPr>
          <w:iCs/>
        </w:rPr>
        <w:t>ë</w:t>
      </w:r>
      <w:r w:rsidR="00507E67">
        <w:rPr>
          <w:iCs/>
        </w:rPr>
        <w:t xml:space="preserve"> plot</w:t>
      </w:r>
      <w:r w:rsidR="005963EF">
        <w:rPr>
          <w:iCs/>
        </w:rPr>
        <w:t>ë</w:t>
      </w:r>
      <w:r w:rsidR="00507E67">
        <w:rPr>
          <w:iCs/>
        </w:rPr>
        <w:t>suar n</w:t>
      </w:r>
      <w:r w:rsidR="005963EF">
        <w:rPr>
          <w:iCs/>
        </w:rPr>
        <w:t>ë</w:t>
      </w:r>
      <w:r w:rsidR="00507E67">
        <w:rPr>
          <w:iCs/>
        </w:rPr>
        <w:t xml:space="preserve"> baz</w:t>
      </w:r>
      <w:r w:rsidR="005963EF">
        <w:rPr>
          <w:iCs/>
        </w:rPr>
        <w:t>ë</w:t>
      </w:r>
      <w:r w:rsidR="00507E67">
        <w:rPr>
          <w:iCs/>
        </w:rPr>
        <w:t xml:space="preserve"> t</w:t>
      </w:r>
      <w:r w:rsidR="005963EF">
        <w:rPr>
          <w:iCs/>
        </w:rPr>
        <w:t>ë</w:t>
      </w:r>
      <w:r w:rsidR="00507E67">
        <w:rPr>
          <w:iCs/>
        </w:rPr>
        <w:t xml:space="preserve"> ligjit, dhe ne rekomandojm</w:t>
      </w:r>
      <w:r w:rsidR="005963EF">
        <w:rPr>
          <w:iCs/>
        </w:rPr>
        <w:t>ë</w:t>
      </w:r>
      <w:r w:rsidR="00507E67">
        <w:rPr>
          <w:iCs/>
        </w:rPr>
        <w:t xml:space="preserve"> p</w:t>
      </w:r>
      <w:r w:rsidR="005963EF">
        <w:rPr>
          <w:iCs/>
        </w:rPr>
        <w:t>ë</w:t>
      </w:r>
      <w:r w:rsidR="00507E67">
        <w:rPr>
          <w:iCs/>
        </w:rPr>
        <w:t xml:space="preserve">r akreditim. </w:t>
      </w:r>
    </w:p>
    <w:p w:rsidR="00700AA7" w:rsidRDefault="00507E67" w:rsidP="007F5A27">
      <w:pPr>
        <w:ind w:left="720"/>
        <w:jc w:val="both"/>
        <w:rPr>
          <w:iCs/>
        </w:rPr>
      </w:pPr>
      <w:r>
        <w:rPr>
          <w:b/>
          <w:iCs/>
          <w:u w:val="single"/>
        </w:rPr>
        <w:t xml:space="preserve">Valdete </w:t>
      </w:r>
      <w:proofErr w:type="spellStart"/>
      <w:r>
        <w:rPr>
          <w:b/>
          <w:iCs/>
          <w:u w:val="single"/>
        </w:rPr>
        <w:t>Daka</w:t>
      </w:r>
      <w:proofErr w:type="spellEnd"/>
      <w:r w:rsidR="00700AA7">
        <w:rPr>
          <w:iCs/>
        </w:rPr>
        <w:t>: K</w:t>
      </w:r>
      <w:r w:rsidRPr="00700AA7">
        <w:rPr>
          <w:iCs/>
        </w:rPr>
        <w:t xml:space="preserve">ush </w:t>
      </w:r>
      <w:r w:rsidR="005963EF">
        <w:rPr>
          <w:iCs/>
        </w:rPr>
        <w:t>ë</w:t>
      </w:r>
      <w:r w:rsidRPr="00700AA7">
        <w:rPr>
          <w:iCs/>
        </w:rPr>
        <w:t>sht</w:t>
      </w:r>
      <w:r w:rsidR="005963EF">
        <w:rPr>
          <w:iCs/>
        </w:rPr>
        <w:t>ë</w:t>
      </w:r>
      <w:r w:rsidRPr="00700AA7">
        <w:rPr>
          <w:iCs/>
        </w:rPr>
        <w:t xml:space="preserve"> pra p</w:t>
      </w:r>
      <w:r w:rsidR="005963EF">
        <w:rPr>
          <w:iCs/>
        </w:rPr>
        <w:t>ë</w:t>
      </w:r>
      <w:r w:rsidRPr="00700AA7">
        <w:rPr>
          <w:iCs/>
        </w:rPr>
        <w:t>r akreditimin e k</w:t>
      </w:r>
      <w:r w:rsidR="005963EF">
        <w:rPr>
          <w:iCs/>
        </w:rPr>
        <w:t>ë</w:t>
      </w:r>
      <w:r w:rsidRPr="00700AA7">
        <w:rPr>
          <w:iCs/>
        </w:rPr>
        <w:t>tyre dy v</w:t>
      </w:r>
      <w:r w:rsidR="005963EF">
        <w:rPr>
          <w:iCs/>
        </w:rPr>
        <w:t>ë</w:t>
      </w:r>
      <w:r w:rsidRPr="00700AA7">
        <w:rPr>
          <w:iCs/>
        </w:rPr>
        <w:t>zhguesve ?</w:t>
      </w:r>
    </w:p>
    <w:p w:rsidR="00700AA7" w:rsidRDefault="00700AA7" w:rsidP="007F5A27">
      <w:pPr>
        <w:ind w:left="720"/>
        <w:jc w:val="both"/>
        <w:rPr>
          <w:iCs/>
        </w:rPr>
      </w:pPr>
      <w:r>
        <w:rPr>
          <w:iCs/>
        </w:rPr>
        <w:t>An</w:t>
      </w:r>
      <w:r w:rsidR="005963EF">
        <w:rPr>
          <w:iCs/>
        </w:rPr>
        <w:t>ë</w:t>
      </w:r>
      <w:r>
        <w:rPr>
          <w:iCs/>
        </w:rPr>
        <w:t>tar</w:t>
      </w:r>
      <w:r w:rsidR="005963EF">
        <w:rPr>
          <w:iCs/>
        </w:rPr>
        <w:t>ë</w:t>
      </w:r>
      <w:r>
        <w:rPr>
          <w:iCs/>
        </w:rPr>
        <w:t>t e KQZ-s</w:t>
      </w:r>
      <w:r w:rsidR="005963EF">
        <w:rPr>
          <w:iCs/>
        </w:rPr>
        <w:t>ë</w:t>
      </w:r>
      <w:r>
        <w:rPr>
          <w:iCs/>
        </w:rPr>
        <w:t xml:space="preserve">, miratuan </w:t>
      </w:r>
      <w:r w:rsidRPr="00700AA7">
        <w:rPr>
          <w:iCs/>
        </w:rPr>
        <w:t>rekomandimin e ZRPP-s</w:t>
      </w:r>
      <w:r w:rsidR="005963EF">
        <w:rPr>
          <w:iCs/>
        </w:rPr>
        <w:t>ë</w:t>
      </w:r>
      <w:r w:rsidRPr="00700AA7">
        <w:rPr>
          <w:iCs/>
        </w:rPr>
        <w:t xml:space="preserve"> </w:t>
      </w:r>
      <w:r w:rsidR="00507E67" w:rsidRPr="00700AA7">
        <w:rPr>
          <w:iCs/>
        </w:rPr>
        <w:t xml:space="preserve"> </w:t>
      </w:r>
      <w:r w:rsidRPr="00700AA7">
        <w:rPr>
          <w:iCs/>
        </w:rPr>
        <w:t>për akreditim të grupi te dytë te vëzhguesve për zgjedhjet jashtëzakonshëm për Kryetar në Komunën e Podujevës</w:t>
      </w:r>
      <w:r>
        <w:rPr>
          <w:iCs/>
        </w:rPr>
        <w:t>.</w:t>
      </w:r>
    </w:p>
    <w:p w:rsidR="00507E67" w:rsidRPr="00700AA7" w:rsidRDefault="00507E67" w:rsidP="007F5A27">
      <w:pPr>
        <w:ind w:left="720"/>
        <w:jc w:val="both"/>
        <w:rPr>
          <w:iCs/>
        </w:rPr>
      </w:pPr>
      <w:r w:rsidRPr="00700AA7">
        <w:rPr>
          <w:iCs/>
        </w:rPr>
        <w:t xml:space="preserve"> </w:t>
      </w:r>
    </w:p>
    <w:p w:rsidR="00700AA7" w:rsidRPr="00700AA7" w:rsidRDefault="00700AA7" w:rsidP="007F5A27">
      <w:pPr>
        <w:pStyle w:val="ListParagraph"/>
        <w:numPr>
          <w:ilvl w:val="0"/>
          <w:numId w:val="5"/>
        </w:numPr>
        <w:jc w:val="both"/>
        <w:rPr>
          <w:b/>
          <w:iCs/>
          <w:u w:val="single"/>
        </w:rPr>
      </w:pPr>
      <w:r w:rsidRPr="00700AA7">
        <w:rPr>
          <w:b/>
          <w:iCs/>
          <w:u w:val="single"/>
        </w:rPr>
        <w:t>Raporti i Këshillave të KQZ-së:</w:t>
      </w:r>
    </w:p>
    <w:p w:rsidR="00700AA7" w:rsidRPr="00700AA7" w:rsidRDefault="00700AA7" w:rsidP="007F5A27">
      <w:pPr>
        <w:ind w:left="1080"/>
        <w:jc w:val="both"/>
        <w:rPr>
          <w:b/>
          <w:iCs/>
        </w:rPr>
      </w:pPr>
      <w:r w:rsidRPr="00700AA7">
        <w:rPr>
          <w:b/>
          <w:iCs/>
        </w:rPr>
        <w:t>Këshilli për Operacionet Zgjedhore:</w:t>
      </w:r>
    </w:p>
    <w:p w:rsidR="00700AA7" w:rsidRPr="00133D49" w:rsidRDefault="00133D49" w:rsidP="007F5A27">
      <w:pPr>
        <w:ind w:left="1080"/>
        <w:jc w:val="both"/>
        <w:rPr>
          <w:iCs/>
          <w:u w:val="single"/>
        </w:rPr>
      </w:pPr>
      <w:r w:rsidRPr="00133D49">
        <w:rPr>
          <w:iCs/>
          <w:u w:val="single"/>
        </w:rPr>
        <w:t>1.</w:t>
      </w:r>
      <w:r w:rsidR="00700AA7" w:rsidRPr="00133D49">
        <w:rPr>
          <w:iCs/>
          <w:u w:val="single"/>
        </w:rPr>
        <w:t>Shqyrtimi dhe miratimi i Rekomandimit për rritjen e numrit të votuesve për vendvotime, për Zgjedhjet e jashtëzakonshme për Kryetar në komunën e Podujevës:</w:t>
      </w:r>
    </w:p>
    <w:p w:rsidR="004D4BA4" w:rsidRDefault="004D4BA4" w:rsidP="007F5A27">
      <w:pPr>
        <w:ind w:left="1080"/>
        <w:jc w:val="both"/>
        <w:rPr>
          <w:iCs/>
        </w:rPr>
      </w:pPr>
      <w:proofErr w:type="spellStart"/>
      <w:r w:rsidRPr="007F5A27">
        <w:rPr>
          <w:b/>
          <w:iCs/>
          <w:u w:val="single"/>
        </w:rPr>
        <w:t>Alim</w:t>
      </w:r>
      <w:proofErr w:type="spellEnd"/>
      <w:r w:rsidRPr="007F5A27">
        <w:rPr>
          <w:b/>
          <w:iCs/>
          <w:u w:val="single"/>
        </w:rPr>
        <w:t xml:space="preserve"> </w:t>
      </w:r>
      <w:proofErr w:type="spellStart"/>
      <w:r w:rsidRPr="007F5A27">
        <w:rPr>
          <w:b/>
          <w:iCs/>
          <w:u w:val="single"/>
        </w:rPr>
        <w:t>Rama</w:t>
      </w:r>
      <w:proofErr w:type="spellEnd"/>
      <w:r w:rsidRPr="007F5A27">
        <w:rPr>
          <w:b/>
          <w:iCs/>
          <w:u w:val="single"/>
        </w:rPr>
        <w:t>:</w:t>
      </w:r>
      <w:r>
        <w:rPr>
          <w:iCs/>
        </w:rPr>
        <w:t xml:space="preserve"> K</w:t>
      </w:r>
      <w:r w:rsidR="00E35A7F">
        <w:rPr>
          <w:iCs/>
        </w:rPr>
        <w:t xml:space="preserve">OZ-i, </w:t>
      </w:r>
      <w:r>
        <w:rPr>
          <w:iCs/>
        </w:rPr>
        <w:t xml:space="preserve">i ka shqyrtuar </w:t>
      </w:r>
      <w:r w:rsidR="00E35A7F">
        <w:rPr>
          <w:iCs/>
        </w:rPr>
        <w:t>përgatitjet</w:t>
      </w:r>
      <w:r>
        <w:rPr>
          <w:iCs/>
        </w:rPr>
        <w:t xml:space="preserve"> për proces kështu që në pikën e parë e kemi, shqyrtimin dhe miratimin e rekomandimit për rritjen e votuesve për vendvotime për </w:t>
      </w:r>
      <w:r w:rsidR="00E35A7F">
        <w:rPr>
          <w:iCs/>
        </w:rPr>
        <w:t>gjendjen</w:t>
      </w:r>
      <w:r>
        <w:rPr>
          <w:iCs/>
        </w:rPr>
        <w:t xml:space="preserve"> e jashtëzakonshme për kryetar për komunën e Podujevës sipas ligjit numri i </w:t>
      </w:r>
      <w:proofErr w:type="spellStart"/>
      <w:r>
        <w:rPr>
          <w:iCs/>
        </w:rPr>
        <w:t>votuesëve</w:t>
      </w:r>
      <w:proofErr w:type="spellEnd"/>
      <w:r>
        <w:rPr>
          <w:iCs/>
        </w:rPr>
        <w:t xml:space="preserve"> brenda vendvotimit është 750 por në praktikën e deritanishme të K</w:t>
      </w:r>
      <w:r w:rsidR="007F5A27">
        <w:rPr>
          <w:iCs/>
        </w:rPr>
        <w:t>QZ</w:t>
      </w:r>
      <w:r>
        <w:rPr>
          <w:iCs/>
        </w:rPr>
        <w:t>-së ky numër është rritur deri në 950 duke pasur parasysh daljen e cila është 30-40% K</w:t>
      </w:r>
      <w:r w:rsidR="00133D49">
        <w:rPr>
          <w:iCs/>
        </w:rPr>
        <w:t xml:space="preserve">OZ-i,  </w:t>
      </w:r>
      <w:r>
        <w:rPr>
          <w:iCs/>
        </w:rPr>
        <w:t>e ka miratuar dhe e rekomandon për miratim vendimin që e keni përpara.</w:t>
      </w:r>
    </w:p>
    <w:p w:rsidR="004D4BA4" w:rsidRDefault="007F5A27" w:rsidP="007F5A27">
      <w:pPr>
        <w:ind w:left="1080"/>
        <w:jc w:val="both"/>
        <w:rPr>
          <w:iCs/>
        </w:rPr>
      </w:pPr>
      <w:r w:rsidRPr="001352B0">
        <w:rPr>
          <w:b/>
          <w:iCs/>
          <w:u w:val="single"/>
        </w:rPr>
        <w:lastRenderedPageBreak/>
        <w:t xml:space="preserve">Arianit </w:t>
      </w:r>
      <w:proofErr w:type="spellStart"/>
      <w:r w:rsidRPr="001352B0">
        <w:rPr>
          <w:b/>
          <w:iCs/>
          <w:u w:val="single"/>
        </w:rPr>
        <w:t>Elshan</w:t>
      </w:r>
      <w:proofErr w:type="spellEnd"/>
      <w:r w:rsidRPr="001352B0">
        <w:rPr>
          <w:b/>
          <w:iCs/>
          <w:u w:val="single"/>
        </w:rPr>
        <w:t>:</w:t>
      </w:r>
      <w:r>
        <w:rPr>
          <w:iCs/>
        </w:rPr>
        <w:t xml:space="preserve"> </w:t>
      </w:r>
      <w:r w:rsidR="004D4BA4">
        <w:rPr>
          <w:iCs/>
        </w:rPr>
        <w:t xml:space="preserve">Ashtu siç e kam potencuar edhe pse kam votuar pro këtij rekomandimi të rritet në 950 </w:t>
      </w:r>
      <w:r w:rsidR="00EC776D">
        <w:rPr>
          <w:iCs/>
        </w:rPr>
        <w:t xml:space="preserve">është krijuar si praktik të rritet është mirë edhe si komision e sqarojë </w:t>
      </w:r>
      <w:proofErr w:type="spellStart"/>
      <w:r w:rsidR="00EC776D">
        <w:rPr>
          <w:iCs/>
        </w:rPr>
        <w:t>Besi</w:t>
      </w:r>
      <w:proofErr w:type="spellEnd"/>
      <w:r w:rsidR="00EC776D">
        <w:rPr>
          <w:iCs/>
        </w:rPr>
        <w:t xml:space="preserve"> se kanë diskutuar edhe me </w:t>
      </w:r>
      <w:proofErr w:type="spellStart"/>
      <w:r w:rsidR="00EC776D">
        <w:rPr>
          <w:iCs/>
        </w:rPr>
        <w:t>akterët</w:t>
      </w:r>
      <w:proofErr w:type="spellEnd"/>
      <w:r w:rsidR="00EC776D">
        <w:rPr>
          <w:iCs/>
        </w:rPr>
        <w:t xml:space="preserve"> e tjerë relevant lidhur me rregullimin e listave të </w:t>
      </w:r>
      <w:r w:rsidR="00E35A7F">
        <w:rPr>
          <w:iCs/>
        </w:rPr>
        <w:t>votueseve</w:t>
      </w:r>
      <w:r w:rsidR="00EC776D">
        <w:rPr>
          <w:iCs/>
        </w:rPr>
        <w:t xml:space="preserve"> me vendbanim dhe adresë të saktë të personave që votojnë të jemi edhe ne brenda ligjit që na specifikon duhet të jetë me 750 por mund ta rrisim me vendim të komisionit por duhet të kemi parasysh që kemi shumë qendra të votimit me shumë klasë shumë numra të vendvotimit e përmendëm edhe në mbledhjen e K</w:t>
      </w:r>
      <w:r w:rsidR="00133D49">
        <w:rPr>
          <w:iCs/>
        </w:rPr>
        <w:t>OZ-i</w:t>
      </w:r>
      <w:r w:rsidR="00EC776D">
        <w:rPr>
          <w:iCs/>
        </w:rPr>
        <w:t xml:space="preserve"> rastin e vendvotimin në Gjakovë edhe këtu kemi bë shkollë ekonomike ku ka shumë vendvotime</w:t>
      </w:r>
      <w:r w:rsidR="00133D49">
        <w:rPr>
          <w:iCs/>
        </w:rPr>
        <w:t>. Men</w:t>
      </w:r>
      <w:r w:rsidR="00EC776D">
        <w:rPr>
          <w:iCs/>
        </w:rPr>
        <w:t>d</w:t>
      </w:r>
      <w:r w:rsidR="00133D49">
        <w:rPr>
          <w:iCs/>
        </w:rPr>
        <w:t xml:space="preserve">o </w:t>
      </w:r>
      <w:r w:rsidR="00EC776D">
        <w:rPr>
          <w:iCs/>
        </w:rPr>
        <w:t>se pas këtyre zgjedhjeve të kërkojmë dhe të përkushtohemi maksimalisht ti rregullojmë këto lista të votuesve me adresë të saktë të banimit që të zhvendosen në qendrat e tyre më të afërta të votimit.</w:t>
      </w:r>
    </w:p>
    <w:p w:rsidR="005963EF" w:rsidRDefault="00133D49" w:rsidP="005963EF">
      <w:pPr>
        <w:ind w:left="1080"/>
        <w:jc w:val="both"/>
        <w:rPr>
          <w:iCs/>
        </w:rPr>
      </w:pPr>
      <w:r w:rsidRPr="00133D49">
        <w:rPr>
          <w:b/>
          <w:iCs/>
          <w:u w:val="single"/>
        </w:rPr>
        <w:t xml:space="preserve">Valdete </w:t>
      </w:r>
      <w:proofErr w:type="spellStart"/>
      <w:r w:rsidRPr="00133D49">
        <w:rPr>
          <w:b/>
          <w:iCs/>
          <w:u w:val="single"/>
        </w:rPr>
        <w:t>Daka</w:t>
      </w:r>
      <w:proofErr w:type="spellEnd"/>
      <w:r>
        <w:rPr>
          <w:iCs/>
        </w:rPr>
        <w:t xml:space="preserve">: </w:t>
      </w:r>
      <w:r w:rsidR="00EC776D">
        <w:rPr>
          <w:iCs/>
        </w:rPr>
        <w:t xml:space="preserve">Këshilli </w:t>
      </w:r>
      <w:r>
        <w:rPr>
          <w:iCs/>
        </w:rPr>
        <w:t>i</w:t>
      </w:r>
      <w:r w:rsidR="00EC776D">
        <w:rPr>
          <w:iCs/>
        </w:rPr>
        <w:t xml:space="preserve"> ka shqyrtuar</w:t>
      </w:r>
      <w:r>
        <w:rPr>
          <w:iCs/>
        </w:rPr>
        <w:t xml:space="preserve"> k</w:t>
      </w:r>
      <w:r w:rsidR="005963EF">
        <w:rPr>
          <w:iCs/>
        </w:rPr>
        <w:t>ë</w:t>
      </w:r>
      <w:r>
        <w:rPr>
          <w:iCs/>
        </w:rPr>
        <w:t xml:space="preserve">to </w:t>
      </w:r>
      <w:proofErr w:type="spellStart"/>
      <w:r>
        <w:rPr>
          <w:iCs/>
        </w:rPr>
        <w:t>c</w:t>
      </w:r>
      <w:r w:rsidR="005963EF">
        <w:rPr>
          <w:iCs/>
        </w:rPr>
        <w:t>ë</w:t>
      </w:r>
      <w:r>
        <w:rPr>
          <w:iCs/>
        </w:rPr>
        <w:t>shtje</w:t>
      </w:r>
      <w:proofErr w:type="spellEnd"/>
      <w:r>
        <w:rPr>
          <w:iCs/>
        </w:rPr>
        <w:t xml:space="preserve">, kush </w:t>
      </w:r>
      <w:r w:rsidR="005963EF">
        <w:rPr>
          <w:iCs/>
        </w:rPr>
        <w:t>ë</w:t>
      </w:r>
      <w:r>
        <w:rPr>
          <w:iCs/>
        </w:rPr>
        <w:t>sht</w:t>
      </w:r>
      <w:r w:rsidR="005963EF">
        <w:rPr>
          <w:iCs/>
        </w:rPr>
        <w:t>ë</w:t>
      </w:r>
      <w:r>
        <w:rPr>
          <w:iCs/>
        </w:rPr>
        <w:t xml:space="preserve"> p</w:t>
      </w:r>
      <w:r w:rsidR="005963EF">
        <w:rPr>
          <w:iCs/>
        </w:rPr>
        <w:t>ë</w:t>
      </w:r>
      <w:r>
        <w:rPr>
          <w:iCs/>
        </w:rPr>
        <w:t xml:space="preserve">r...? </w:t>
      </w:r>
      <w:r w:rsidR="007F5A27">
        <w:rPr>
          <w:iCs/>
        </w:rPr>
        <w:t xml:space="preserve"> </w:t>
      </w:r>
    </w:p>
    <w:p w:rsidR="005963EF" w:rsidRPr="005963EF" w:rsidRDefault="005963EF" w:rsidP="005963EF">
      <w:pPr>
        <w:ind w:left="1080"/>
        <w:jc w:val="both"/>
        <w:rPr>
          <w:iCs/>
        </w:rPr>
      </w:pPr>
      <w:r w:rsidRPr="005963EF">
        <w:rPr>
          <w:iCs/>
        </w:rPr>
        <w:t>An</w:t>
      </w:r>
      <w:r>
        <w:rPr>
          <w:iCs/>
        </w:rPr>
        <w:t>ë</w:t>
      </w:r>
      <w:r w:rsidRPr="005963EF">
        <w:rPr>
          <w:iCs/>
        </w:rPr>
        <w:t>tar</w:t>
      </w:r>
      <w:r>
        <w:rPr>
          <w:iCs/>
        </w:rPr>
        <w:t>ë</w:t>
      </w:r>
      <w:r w:rsidRPr="005963EF">
        <w:rPr>
          <w:iCs/>
        </w:rPr>
        <w:t>t e KQZ-s</w:t>
      </w:r>
      <w:r>
        <w:rPr>
          <w:iCs/>
        </w:rPr>
        <w:t>ë</w:t>
      </w:r>
      <w:r w:rsidRPr="005963EF">
        <w:rPr>
          <w:iCs/>
        </w:rPr>
        <w:t>, aprovuan k</w:t>
      </w:r>
      <w:r>
        <w:rPr>
          <w:iCs/>
        </w:rPr>
        <w:t>ë</w:t>
      </w:r>
      <w:r w:rsidRPr="005963EF">
        <w:rPr>
          <w:iCs/>
        </w:rPr>
        <w:t>t</w:t>
      </w:r>
      <w:r>
        <w:rPr>
          <w:iCs/>
        </w:rPr>
        <w:t>ë</w:t>
      </w:r>
      <w:r w:rsidRPr="005963EF">
        <w:rPr>
          <w:iCs/>
        </w:rPr>
        <w:t xml:space="preserve"> rekomandim. </w:t>
      </w:r>
    </w:p>
    <w:p w:rsidR="00EC776D" w:rsidRDefault="00EC776D" w:rsidP="007F5A27">
      <w:pPr>
        <w:ind w:left="1080"/>
        <w:jc w:val="both"/>
        <w:rPr>
          <w:iCs/>
        </w:rPr>
      </w:pPr>
    </w:p>
    <w:p w:rsidR="00700AA7" w:rsidRDefault="00133D49" w:rsidP="00133D49">
      <w:pPr>
        <w:ind w:left="1080"/>
        <w:jc w:val="both"/>
        <w:rPr>
          <w:iCs/>
          <w:u w:val="single"/>
        </w:rPr>
      </w:pPr>
      <w:r w:rsidRPr="00133D49">
        <w:rPr>
          <w:iCs/>
          <w:u w:val="single"/>
        </w:rPr>
        <w:t>2.</w:t>
      </w:r>
      <w:r w:rsidR="00700AA7" w:rsidRPr="00133D49">
        <w:rPr>
          <w:iCs/>
          <w:u w:val="single"/>
        </w:rPr>
        <w:t>Shqyrtimi dhe miratimi i raportit për certifikimin e Listës përfundimtare të votuesve për Zgjedhjet e jashtëzakonshme për Kryetar në komunën e Podujevës</w:t>
      </w:r>
      <w:r w:rsidRPr="00133D49">
        <w:rPr>
          <w:iCs/>
          <w:u w:val="single"/>
        </w:rPr>
        <w:t>:</w:t>
      </w:r>
      <w:r>
        <w:rPr>
          <w:iCs/>
          <w:u w:val="single"/>
        </w:rPr>
        <w:t xml:space="preserve"> </w:t>
      </w:r>
    </w:p>
    <w:p w:rsidR="00133D49" w:rsidRDefault="00133D49" w:rsidP="00133D49">
      <w:pPr>
        <w:ind w:left="1080"/>
        <w:jc w:val="both"/>
        <w:rPr>
          <w:iCs/>
          <w:u w:val="single"/>
        </w:rPr>
      </w:pPr>
      <w:proofErr w:type="spellStart"/>
      <w:r w:rsidRPr="00133D49">
        <w:rPr>
          <w:b/>
          <w:iCs/>
          <w:u w:val="single"/>
        </w:rPr>
        <w:t>Alim</w:t>
      </w:r>
      <w:proofErr w:type="spellEnd"/>
      <w:r w:rsidRPr="00133D49">
        <w:rPr>
          <w:b/>
          <w:iCs/>
          <w:u w:val="single"/>
        </w:rPr>
        <w:t xml:space="preserve"> </w:t>
      </w:r>
      <w:proofErr w:type="spellStart"/>
      <w:r w:rsidRPr="00133D49">
        <w:rPr>
          <w:b/>
          <w:iCs/>
          <w:u w:val="single"/>
        </w:rPr>
        <w:t>Rama</w:t>
      </w:r>
      <w:proofErr w:type="spellEnd"/>
      <w:r>
        <w:rPr>
          <w:iCs/>
          <w:u w:val="single"/>
        </w:rPr>
        <w:t xml:space="preserve">: </w:t>
      </w:r>
      <w:r w:rsidRPr="00133D49">
        <w:rPr>
          <w:iCs/>
        </w:rPr>
        <w:t xml:space="preserve"> E keni raportin t</w:t>
      </w:r>
      <w:r w:rsidR="005963EF">
        <w:rPr>
          <w:iCs/>
        </w:rPr>
        <w:t>ë</w:t>
      </w:r>
      <w:r w:rsidRPr="00133D49">
        <w:rPr>
          <w:iCs/>
        </w:rPr>
        <w:t xml:space="preserve"> cilin k</w:t>
      </w:r>
      <w:r w:rsidR="005963EF">
        <w:rPr>
          <w:iCs/>
        </w:rPr>
        <w:t>ë</w:t>
      </w:r>
      <w:r w:rsidRPr="00133D49">
        <w:rPr>
          <w:iCs/>
        </w:rPr>
        <w:t xml:space="preserve">shilli e ka </w:t>
      </w:r>
      <w:proofErr w:type="spellStart"/>
      <w:r w:rsidRPr="00133D49">
        <w:rPr>
          <w:iCs/>
        </w:rPr>
        <w:t>shqyrtyar</w:t>
      </w:r>
      <w:proofErr w:type="spellEnd"/>
      <w:r w:rsidRPr="00133D49">
        <w:rPr>
          <w:iCs/>
        </w:rPr>
        <w:t xml:space="preserve"> dhe miratuar, po ashtu, edhe Sekretariati i ka kryer t</w:t>
      </w:r>
      <w:r w:rsidR="005963EF">
        <w:rPr>
          <w:iCs/>
        </w:rPr>
        <w:t>ë</w:t>
      </w:r>
      <w:r w:rsidRPr="00133D49">
        <w:rPr>
          <w:iCs/>
        </w:rPr>
        <w:t xml:space="preserve"> gjitha p</w:t>
      </w:r>
      <w:r w:rsidR="005963EF">
        <w:rPr>
          <w:iCs/>
        </w:rPr>
        <w:t>ë</w:t>
      </w:r>
      <w:r w:rsidRPr="00133D49">
        <w:rPr>
          <w:iCs/>
        </w:rPr>
        <w:t>rgatitjet: nj</w:t>
      </w:r>
      <w:r w:rsidR="005963EF">
        <w:rPr>
          <w:iCs/>
        </w:rPr>
        <w:t>ë</w:t>
      </w:r>
      <w:r w:rsidRPr="00133D49">
        <w:rPr>
          <w:iCs/>
        </w:rPr>
        <w:t>her</w:t>
      </w:r>
      <w:r w:rsidR="005963EF">
        <w:rPr>
          <w:iCs/>
        </w:rPr>
        <w:t>ë</w:t>
      </w:r>
      <w:r w:rsidRPr="00133D49">
        <w:rPr>
          <w:iCs/>
        </w:rPr>
        <w:t xml:space="preserve"> e ka publiku listën preliminare, tash edhe listën p</w:t>
      </w:r>
      <w:r w:rsidR="005963EF">
        <w:rPr>
          <w:iCs/>
        </w:rPr>
        <w:t>ë</w:t>
      </w:r>
      <w:r w:rsidRPr="00133D49">
        <w:rPr>
          <w:iCs/>
        </w:rPr>
        <w:t>rfundimtare. I ka b</w:t>
      </w:r>
      <w:r w:rsidR="005963EF">
        <w:rPr>
          <w:iCs/>
        </w:rPr>
        <w:t>ë</w:t>
      </w:r>
      <w:r w:rsidRPr="00133D49">
        <w:rPr>
          <w:iCs/>
        </w:rPr>
        <w:t>r</w:t>
      </w:r>
      <w:r w:rsidR="005963EF">
        <w:rPr>
          <w:iCs/>
        </w:rPr>
        <w:t>ë</w:t>
      </w:r>
      <w:r w:rsidRPr="00133D49">
        <w:rPr>
          <w:iCs/>
        </w:rPr>
        <w:t xml:space="preserve"> edhe korrigjimet e nevojshme, dhe duke i marr</w:t>
      </w:r>
      <w:r w:rsidR="005963EF">
        <w:rPr>
          <w:iCs/>
        </w:rPr>
        <w:t>ë</w:t>
      </w:r>
      <w:r w:rsidRPr="00133D49">
        <w:rPr>
          <w:iCs/>
        </w:rPr>
        <w:t xml:space="preserve"> parasysh t</w:t>
      </w:r>
      <w:r w:rsidR="005963EF">
        <w:rPr>
          <w:iCs/>
        </w:rPr>
        <w:t>ë</w:t>
      </w:r>
      <w:r w:rsidRPr="00133D49">
        <w:rPr>
          <w:iCs/>
        </w:rPr>
        <w:t xml:space="preserve"> gjitha k</w:t>
      </w:r>
      <w:r w:rsidR="005963EF">
        <w:rPr>
          <w:iCs/>
        </w:rPr>
        <w:t>ë</w:t>
      </w:r>
      <w:r w:rsidRPr="00133D49">
        <w:rPr>
          <w:iCs/>
        </w:rPr>
        <w:t>to p</w:t>
      </w:r>
      <w:r w:rsidR="005963EF">
        <w:rPr>
          <w:iCs/>
        </w:rPr>
        <w:t>ë</w:t>
      </w:r>
      <w:r w:rsidRPr="00133D49">
        <w:rPr>
          <w:iCs/>
        </w:rPr>
        <w:t>rgatitje, rekomandon KQZ-n</w:t>
      </w:r>
      <w:r w:rsidR="005963EF">
        <w:rPr>
          <w:iCs/>
        </w:rPr>
        <w:t>ë</w:t>
      </w:r>
      <w:r w:rsidRPr="00133D49">
        <w:rPr>
          <w:iCs/>
        </w:rPr>
        <w:t xml:space="preserve"> q</w:t>
      </w:r>
      <w:r w:rsidR="005963EF">
        <w:rPr>
          <w:iCs/>
        </w:rPr>
        <w:t>ë</w:t>
      </w:r>
      <w:r w:rsidRPr="00133D49">
        <w:rPr>
          <w:iCs/>
        </w:rPr>
        <w:t xml:space="preserve"> ta certifikoj Listën përfundimtare të votuesve për Zgjedhjet e jashtëzakonshme për Kryetar në komunën e Podujevës</w:t>
      </w:r>
    </w:p>
    <w:p w:rsidR="00133D49" w:rsidRDefault="00133D49" w:rsidP="00133D49">
      <w:pPr>
        <w:ind w:left="1080"/>
        <w:jc w:val="both"/>
        <w:rPr>
          <w:iCs/>
          <w:u w:val="single"/>
        </w:rPr>
      </w:pPr>
      <w:r w:rsidRPr="00133D49">
        <w:rPr>
          <w:b/>
          <w:iCs/>
          <w:u w:val="single"/>
        </w:rPr>
        <w:t xml:space="preserve">Valdete </w:t>
      </w:r>
      <w:proofErr w:type="spellStart"/>
      <w:r w:rsidRPr="00133D49">
        <w:rPr>
          <w:b/>
          <w:iCs/>
          <w:u w:val="single"/>
        </w:rPr>
        <w:t>Daka</w:t>
      </w:r>
      <w:proofErr w:type="spellEnd"/>
      <w:r>
        <w:rPr>
          <w:iCs/>
          <w:u w:val="single"/>
        </w:rPr>
        <w:t>:</w:t>
      </w:r>
      <w:r w:rsidRPr="00133D49">
        <w:rPr>
          <w:iCs/>
        </w:rPr>
        <w:t xml:space="preserve"> Sa votues ka lista...?</w:t>
      </w:r>
      <w:r>
        <w:rPr>
          <w:iCs/>
          <w:u w:val="single"/>
        </w:rPr>
        <w:t xml:space="preserve"> </w:t>
      </w:r>
    </w:p>
    <w:p w:rsidR="00133D49" w:rsidRDefault="00133D49" w:rsidP="00133D49">
      <w:pPr>
        <w:ind w:left="1080"/>
        <w:jc w:val="both"/>
        <w:rPr>
          <w:iCs/>
        </w:rPr>
      </w:pPr>
      <w:r w:rsidRPr="00133D49">
        <w:rPr>
          <w:b/>
          <w:iCs/>
          <w:u w:val="single"/>
        </w:rPr>
        <w:t xml:space="preserve">Sami </w:t>
      </w:r>
      <w:proofErr w:type="spellStart"/>
      <w:r w:rsidRPr="00133D49">
        <w:rPr>
          <w:b/>
          <w:iCs/>
          <w:u w:val="single"/>
        </w:rPr>
        <w:t>Hamiti</w:t>
      </w:r>
      <w:proofErr w:type="spellEnd"/>
      <w:r>
        <w:rPr>
          <w:iCs/>
          <w:u w:val="single"/>
        </w:rPr>
        <w:t xml:space="preserve">: </w:t>
      </w:r>
      <w:r w:rsidRPr="00133D49">
        <w:rPr>
          <w:iCs/>
        </w:rPr>
        <w:t xml:space="preserve">86 610 votues...  </w:t>
      </w:r>
    </w:p>
    <w:p w:rsidR="00133D49" w:rsidRPr="005963EF" w:rsidRDefault="005963EF" w:rsidP="00133D49">
      <w:pPr>
        <w:ind w:left="1080"/>
        <w:jc w:val="both"/>
        <w:rPr>
          <w:iCs/>
        </w:rPr>
      </w:pPr>
      <w:r w:rsidRPr="005963EF">
        <w:rPr>
          <w:iCs/>
        </w:rPr>
        <w:t>An</w:t>
      </w:r>
      <w:r>
        <w:rPr>
          <w:iCs/>
        </w:rPr>
        <w:t>ë</w:t>
      </w:r>
      <w:r w:rsidRPr="005963EF">
        <w:rPr>
          <w:iCs/>
        </w:rPr>
        <w:t>tar</w:t>
      </w:r>
      <w:r>
        <w:rPr>
          <w:iCs/>
        </w:rPr>
        <w:t>ë</w:t>
      </w:r>
      <w:r w:rsidRPr="005963EF">
        <w:rPr>
          <w:iCs/>
        </w:rPr>
        <w:t>t e KQZ-s</w:t>
      </w:r>
      <w:r>
        <w:rPr>
          <w:iCs/>
        </w:rPr>
        <w:t>ë</w:t>
      </w:r>
      <w:r w:rsidRPr="005963EF">
        <w:rPr>
          <w:iCs/>
        </w:rPr>
        <w:t>, aprovuan k</w:t>
      </w:r>
      <w:r>
        <w:rPr>
          <w:iCs/>
        </w:rPr>
        <w:t>ë</w:t>
      </w:r>
      <w:r w:rsidRPr="005963EF">
        <w:rPr>
          <w:iCs/>
        </w:rPr>
        <w:t>t</w:t>
      </w:r>
      <w:r>
        <w:rPr>
          <w:iCs/>
        </w:rPr>
        <w:t>ë</w:t>
      </w:r>
      <w:r w:rsidRPr="005963EF">
        <w:rPr>
          <w:iCs/>
        </w:rPr>
        <w:t xml:space="preserve"> rekomandim. </w:t>
      </w:r>
    </w:p>
    <w:p w:rsidR="00133D49" w:rsidRPr="00133D49" w:rsidRDefault="00133D49" w:rsidP="00133D49">
      <w:pPr>
        <w:ind w:left="1080"/>
        <w:jc w:val="both"/>
        <w:rPr>
          <w:iCs/>
          <w:u w:val="single"/>
        </w:rPr>
      </w:pPr>
    </w:p>
    <w:p w:rsidR="00700AA7" w:rsidRPr="00133D49" w:rsidRDefault="00133D49" w:rsidP="00133D49">
      <w:pPr>
        <w:ind w:left="1080"/>
        <w:jc w:val="both"/>
        <w:rPr>
          <w:iCs/>
          <w:u w:val="single"/>
        </w:rPr>
      </w:pPr>
      <w:r w:rsidRPr="00133D49">
        <w:rPr>
          <w:iCs/>
          <w:u w:val="single"/>
        </w:rPr>
        <w:t>3.</w:t>
      </w:r>
      <w:r w:rsidR="00700AA7" w:rsidRPr="00133D49">
        <w:rPr>
          <w:iCs/>
          <w:u w:val="single"/>
        </w:rPr>
        <w:t>Shqyrtimi dhe miratimi i dizajnit dhe përmbajtjes së fletëvotimit për zgjedhjet e jashtëzakonshme për Kryetar në Komunën në Podujevës</w:t>
      </w:r>
      <w:r w:rsidRPr="00133D49">
        <w:rPr>
          <w:iCs/>
          <w:u w:val="single"/>
        </w:rPr>
        <w:t>:</w:t>
      </w:r>
    </w:p>
    <w:p w:rsidR="00133D49" w:rsidRDefault="00133D49" w:rsidP="00133D49">
      <w:pPr>
        <w:ind w:left="1080"/>
        <w:jc w:val="both"/>
        <w:rPr>
          <w:iCs/>
        </w:rPr>
      </w:pPr>
    </w:p>
    <w:p w:rsidR="00133D49" w:rsidRDefault="005963EF" w:rsidP="00133D49">
      <w:pPr>
        <w:ind w:left="1080"/>
        <w:jc w:val="both"/>
        <w:rPr>
          <w:iCs/>
        </w:rPr>
      </w:pPr>
      <w:proofErr w:type="spellStart"/>
      <w:r w:rsidRPr="005963EF">
        <w:rPr>
          <w:b/>
          <w:iCs/>
          <w:u w:val="single"/>
        </w:rPr>
        <w:t>Alim</w:t>
      </w:r>
      <w:proofErr w:type="spellEnd"/>
      <w:r w:rsidRPr="005963EF">
        <w:rPr>
          <w:b/>
          <w:iCs/>
          <w:u w:val="single"/>
        </w:rPr>
        <w:t xml:space="preserve"> </w:t>
      </w:r>
      <w:proofErr w:type="spellStart"/>
      <w:r w:rsidRPr="005963EF">
        <w:rPr>
          <w:b/>
          <w:iCs/>
          <w:u w:val="single"/>
        </w:rPr>
        <w:t>Rama</w:t>
      </w:r>
      <w:proofErr w:type="spellEnd"/>
      <w:r>
        <w:rPr>
          <w:iCs/>
        </w:rPr>
        <w:t>: P</w:t>
      </w:r>
      <w:r w:rsidR="00E35A7F">
        <w:rPr>
          <w:iCs/>
        </w:rPr>
        <w:t>ë</w:t>
      </w:r>
      <w:r>
        <w:rPr>
          <w:iCs/>
        </w:rPr>
        <w:t>rpara jush e keni dizajnin e Flet</w:t>
      </w:r>
      <w:r w:rsidR="00E35A7F">
        <w:rPr>
          <w:iCs/>
        </w:rPr>
        <w:t>ë</w:t>
      </w:r>
      <w:r>
        <w:rPr>
          <w:iCs/>
        </w:rPr>
        <w:t>votimit, duke marr</w:t>
      </w:r>
      <w:r w:rsidR="00E35A7F">
        <w:rPr>
          <w:iCs/>
        </w:rPr>
        <w:t>ë</w:t>
      </w:r>
      <w:r>
        <w:rPr>
          <w:iCs/>
        </w:rPr>
        <w:t xml:space="preserve"> parasysh edhe radhitjen q</w:t>
      </w:r>
      <w:r w:rsidR="00E35A7F">
        <w:rPr>
          <w:iCs/>
        </w:rPr>
        <w:t>ë</w:t>
      </w:r>
      <w:r>
        <w:rPr>
          <w:iCs/>
        </w:rPr>
        <w:t xml:space="preserve"> </w:t>
      </w:r>
      <w:r w:rsidR="00E35A7F">
        <w:rPr>
          <w:iCs/>
        </w:rPr>
        <w:t>ë</w:t>
      </w:r>
      <w:r>
        <w:rPr>
          <w:iCs/>
        </w:rPr>
        <w:t>sht</w:t>
      </w:r>
      <w:r w:rsidR="00E35A7F">
        <w:rPr>
          <w:iCs/>
        </w:rPr>
        <w:t>ë</w:t>
      </w:r>
      <w:r>
        <w:rPr>
          <w:iCs/>
        </w:rPr>
        <w:t xml:space="preserve"> b</w:t>
      </w:r>
      <w:r w:rsidR="00E35A7F">
        <w:rPr>
          <w:iCs/>
        </w:rPr>
        <w:t>ë</w:t>
      </w:r>
      <w:r>
        <w:rPr>
          <w:iCs/>
        </w:rPr>
        <w:t>r</w:t>
      </w:r>
      <w:r w:rsidR="00E35A7F">
        <w:rPr>
          <w:iCs/>
        </w:rPr>
        <w:t>ë</w:t>
      </w:r>
      <w:r>
        <w:rPr>
          <w:iCs/>
        </w:rPr>
        <w:t xml:space="preserve"> sot. E keni nga nj</w:t>
      </w:r>
      <w:r w:rsidR="00E35A7F">
        <w:rPr>
          <w:iCs/>
        </w:rPr>
        <w:t>ë</w:t>
      </w:r>
      <w:r>
        <w:rPr>
          <w:iCs/>
        </w:rPr>
        <w:t xml:space="preserve"> kopje, k</w:t>
      </w:r>
      <w:r w:rsidR="00E35A7F">
        <w:rPr>
          <w:iCs/>
        </w:rPr>
        <w:t>ë</w:t>
      </w:r>
      <w:r>
        <w:rPr>
          <w:iCs/>
        </w:rPr>
        <w:t>shilli nuk ka pas v</w:t>
      </w:r>
      <w:r w:rsidR="00E35A7F">
        <w:rPr>
          <w:iCs/>
        </w:rPr>
        <w:t>ë</w:t>
      </w:r>
      <w:r>
        <w:rPr>
          <w:iCs/>
        </w:rPr>
        <w:t>rejtje dhe ne rekomandojm</w:t>
      </w:r>
      <w:r w:rsidR="00E35A7F">
        <w:rPr>
          <w:iCs/>
        </w:rPr>
        <w:t>ë</w:t>
      </w:r>
      <w:r>
        <w:rPr>
          <w:iCs/>
        </w:rPr>
        <w:t xml:space="preserve"> p</w:t>
      </w:r>
      <w:r w:rsidR="00E35A7F">
        <w:rPr>
          <w:iCs/>
        </w:rPr>
        <w:t>ë</w:t>
      </w:r>
      <w:r>
        <w:rPr>
          <w:iCs/>
        </w:rPr>
        <w:t xml:space="preserve">r aprovim... </w:t>
      </w:r>
    </w:p>
    <w:p w:rsidR="005963EF" w:rsidRPr="005963EF" w:rsidRDefault="005963EF" w:rsidP="005963EF">
      <w:pPr>
        <w:ind w:left="1080"/>
        <w:jc w:val="both"/>
        <w:rPr>
          <w:iCs/>
        </w:rPr>
      </w:pPr>
      <w:r w:rsidRPr="005963EF">
        <w:rPr>
          <w:iCs/>
        </w:rPr>
        <w:t xml:space="preserve">Anëtarët e KQZ-së, aprovuan këtë rekomandim. </w:t>
      </w:r>
    </w:p>
    <w:p w:rsidR="00133D49" w:rsidRPr="00700AA7" w:rsidRDefault="00133D49" w:rsidP="00133D49">
      <w:pPr>
        <w:ind w:left="1080"/>
        <w:jc w:val="both"/>
        <w:rPr>
          <w:iCs/>
        </w:rPr>
      </w:pPr>
    </w:p>
    <w:p w:rsidR="00700AA7" w:rsidRDefault="00133D49" w:rsidP="00133D49">
      <w:pPr>
        <w:ind w:left="1080"/>
        <w:jc w:val="both"/>
        <w:rPr>
          <w:iCs/>
          <w:u w:val="single"/>
        </w:rPr>
      </w:pPr>
      <w:r w:rsidRPr="005963EF">
        <w:rPr>
          <w:iCs/>
          <w:u w:val="single"/>
        </w:rPr>
        <w:t>4.</w:t>
      </w:r>
      <w:r w:rsidR="00700AA7" w:rsidRPr="005963EF">
        <w:rPr>
          <w:iCs/>
          <w:u w:val="single"/>
        </w:rPr>
        <w:t>Shqyrtimi dhe miratimi i caktimit të  numrit të fletëvotimeve për zgjedhjet e jashtëzakonshme për Kryetar në  Komunën e Podujevës</w:t>
      </w:r>
      <w:r w:rsidR="005963EF" w:rsidRPr="005963EF">
        <w:rPr>
          <w:iCs/>
          <w:u w:val="single"/>
        </w:rPr>
        <w:t>:</w:t>
      </w:r>
    </w:p>
    <w:p w:rsidR="005963EF" w:rsidRDefault="005963EF" w:rsidP="00133D49">
      <w:pPr>
        <w:ind w:left="1080"/>
        <w:jc w:val="both"/>
        <w:rPr>
          <w:iCs/>
          <w:u w:val="single"/>
        </w:rPr>
      </w:pPr>
    </w:p>
    <w:p w:rsidR="005963EF" w:rsidRDefault="005963EF" w:rsidP="005963EF">
      <w:pPr>
        <w:ind w:left="1080"/>
        <w:jc w:val="both"/>
        <w:rPr>
          <w:iCs/>
        </w:rPr>
      </w:pPr>
      <w:proofErr w:type="spellStart"/>
      <w:r w:rsidRPr="005963EF">
        <w:rPr>
          <w:b/>
          <w:iCs/>
          <w:u w:val="single"/>
        </w:rPr>
        <w:lastRenderedPageBreak/>
        <w:t>Alim</w:t>
      </w:r>
      <w:proofErr w:type="spellEnd"/>
      <w:r w:rsidRPr="005963EF">
        <w:rPr>
          <w:b/>
          <w:iCs/>
          <w:u w:val="single"/>
        </w:rPr>
        <w:t xml:space="preserve"> </w:t>
      </w:r>
      <w:proofErr w:type="spellStart"/>
      <w:r w:rsidRPr="005963EF">
        <w:rPr>
          <w:b/>
          <w:iCs/>
          <w:u w:val="single"/>
        </w:rPr>
        <w:t>Rama</w:t>
      </w:r>
      <w:proofErr w:type="spellEnd"/>
      <w:r>
        <w:rPr>
          <w:iCs/>
          <w:u w:val="single"/>
        </w:rPr>
        <w:t xml:space="preserve">: </w:t>
      </w:r>
      <w:r w:rsidRPr="005963EF">
        <w:rPr>
          <w:iCs/>
        </w:rPr>
        <w:t xml:space="preserve">Po ashtu, kemi shqyrtuar edhe caktimin e numrit të fletëvotimeve </w:t>
      </w:r>
      <w:r>
        <w:rPr>
          <w:iCs/>
        </w:rPr>
        <w:t>q</w:t>
      </w:r>
      <w:r w:rsidR="00E35A7F">
        <w:rPr>
          <w:iCs/>
        </w:rPr>
        <w:t>ë</w:t>
      </w:r>
      <w:r>
        <w:rPr>
          <w:iCs/>
        </w:rPr>
        <w:t xml:space="preserve"> duhet t</w:t>
      </w:r>
      <w:r w:rsidR="00E35A7F">
        <w:rPr>
          <w:iCs/>
        </w:rPr>
        <w:t>ë</w:t>
      </w:r>
      <w:r>
        <w:rPr>
          <w:iCs/>
        </w:rPr>
        <w:t xml:space="preserve"> prodhohen </w:t>
      </w:r>
      <w:r w:rsidRPr="005963EF">
        <w:rPr>
          <w:iCs/>
        </w:rPr>
        <w:t xml:space="preserve">për </w:t>
      </w:r>
      <w:r>
        <w:rPr>
          <w:iCs/>
        </w:rPr>
        <w:t>k</w:t>
      </w:r>
      <w:r w:rsidR="00E35A7F">
        <w:rPr>
          <w:iCs/>
        </w:rPr>
        <w:t>ë</w:t>
      </w:r>
      <w:r>
        <w:rPr>
          <w:iCs/>
        </w:rPr>
        <w:t xml:space="preserve">to </w:t>
      </w:r>
      <w:r w:rsidRPr="005963EF">
        <w:rPr>
          <w:iCs/>
        </w:rPr>
        <w:t xml:space="preserve">zgjedhje, </w:t>
      </w:r>
      <w:r>
        <w:rPr>
          <w:iCs/>
        </w:rPr>
        <w:t>e ku aplikohen formulat q</w:t>
      </w:r>
      <w:r w:rsidR="00E35A7F">
        <w:rPr>
          <w:iCs/>
        </w:rPr>
        <w:t>ë</w:t>
      </w:r>
      <w:r>
        <w:rPr>
          <w:iCs/>
        </w:rPr>
        <w:t xml:space="preserve"> jan</w:t>
      </w:r>
      <w:r w:rsidR="00E35A7F">
        <w:rPr>
          <w:iCs/>
        </w:rPr>
        <w:t>ë</w:t>
      </w:r>
      <w:r>
        <w:rPr>
          <w:iCs/>
        </w:rPr>
        <w:t xml:space="preserve"> aplikuar deri</w:t>
      </w:r>
      <w:r w:rsidR="00E35A7F">
        <w:rPr>
          <w:iCs/>
        </w:rPr>
        <w:t xml:space="preserve"> tani që në vendvotimet e rregullta numri i votuesve ka me qenë më i vogël se numri në total: për shembull, nëse numri është 840, kanë me u shtypë 700 fletëvotime në atë vendvotim. Kurse te vendvotimet e dyfishta, ky numër zvogëlohet për 49...</w:t>
      </w:r>
      <w:r w:rsidR="00E35A7F" w:rsidRPr="00E35A7F">
        <w:rPr>
          <w:iCs/>
        </w:rPr>
        <w:t xml:space="preserve"> Kjo ka qen</w:t>
      </w:r>
      <w:r w:rsidR="00E35A7F">
        <w:rPr>
          <w:iCs/>
        </w:rPr>
        <w:t>ë</w:t>
      </w:r>
      <w:r w:rsidR="00E35A7F" w:rsidRPr="00E35A7F">
        <w:rPr>
          <w:iCs/>
        </w:rPr>
        <w:t xml:space="preserve"> praktik</w:t>
      </w:r>
      <w:r w:rsidR="00E35A7F">
        <w:rPr>
          <w:iCs/>
        </w:rPr>
        <w:t>ë</w:t>
      </w:r>
      <w:r w:rsidR="00E35A7F" w:rsidRPr="00E35A7F">
        <w:rPr>
          <w:iCs/>
        </w:rPr>
        <w:t xml:space="preserve"> e deritashme, n</w:t>
      </w:r>
      <w:r w:rsidR="00E35A7F">
        <w:rPr>
          <w:iCs/>
        </w:rPr>
        <w:t>ë</w:t>
      </w:r>
      <w:r w:rsidR="00E35A7F" w:rsidRPr="00E35A7F">
        <w:rPr>
          <w:iCs/>
        </w:rPr>
        <w:t xml:space="preserve"> esenc</w:t>
      </w:r>
      <w:r w:rsidR="00E35A7F">
        <w:rPr>
          <w:iCs/>
        </w:rPr>
        <w:t>ë</w:t>
      </w:r>
      <w:r w:rsidR="00E35A7F" w:rsidRPr="00E35A7F">
        <w:rPr>
          <w:iCs/>
        </w:rPr>
        <w:t xml:space="preserve"> ka qen</w:t>
      </w:r>
      <w:r w:rsidR="00E35A7F">
        <w:rPr>
          <w:iCs/>
        </w:rPr>
        <w:t>ë</w:t>
      </w:r>
      <w:r w:rsidR="00E35A7F" w:rsidRPr="00E35A7F">
        <w:rPr>
          <w:iCs/>
        </w:rPr>
        <w:t xml:space="preserve"> kursim i çmimit...</w:t>
      </w:r>
      <w:r w:rsidRPr="00E35A7F">
        <w:rPr>
          <w:iCs/>
        </w:rPr>
        <w:t xml:space="preserve"> </w:t>
      </w:r>
    </w:p>
    <w:p w:rsidR="00E35A7F" w:rsidRDefault="00E35A7F" w:rsidP="005963EF">
      <w:pPr>
        <w:ind w:left="1080"/>
        <w:jc w:val="both"/>
        <w:rPr>
          <w:iCs/>
        </w:rPr>
      </w:pPr>
      <w:r w:rsidRPr="00E35A7F">
        <w:rPr>
          <w:b/>
          <w:iCs/>
          <w:u w:val="single"/>
        </w:rPr>
        <w:t xml:space="preserve">Valdete </w:t>
      </w:r>
      <w:proofErr w:type="spellStart"/>
      <w:r w:rsidRPr="00E35A7F">
        <w:rPr>
          <w:b/>
          <w:iCs/>
          <w:u w:val="single"/>
        </w:rPr>
        <w:t>Daka</w:t>
      </w:r>
      <w:proofErr w:type="spellEnd"/>
      <w:r>
        <w:rPr>
          <w:iCs/>
        </w:rPr>
        <w:t>: Ligji thotë plus 10 %, por edhe këto janë shumë...</w:t>
      </w:r>
    </w:p>
    <w:p w:rsidR="00E35A7F" w:rsidRDefault="00E35A7F" w:rsidP="005963EF">
      <w:pPr>
        <w:ind w:left="1080"/>
        <w:jc w:val="both"/>
        <w:rPr>
          <w:iCs/>
        </w:rPr>
      </w:pPr>
    </w:p>
    <w:p w:rsidR="00E35A7F" w:rsidRPr="00E35A7F" w:rsidRDefault="00E35A7F" w:rsidP="00E35A7F">
      <w:pPr>
        <w:pStyle w:val="ListParagraph"/>
        <w:numPr>
          <w:ilvl w:val="0"/>
          <w:numId w:val="5"/>
        </w:numPr>
        <w:jc w:val="both"/>
        <w:rPr>
          <w:b/>
          <w:iCs/>
          <w:u w:val="single"/>
        </w:rPr>
      </w:pPr>
      <w:r w:rsidRPr="00E35A7F">
        <w:rPr>
          <w:b/>
          <w:iCs/>
          <w:u w:val="single"/>
        </w:rPr>
        <w:t>T</w:t>
      </w:r>
      <w:r>
        <w:rPr>
          <w:b/>
          <w:iCs/>
          <w:u w:val="single"/>
        </w:rPr>
        <w:t>ë</w:t>
      </w:r>
      <w:r w:rsidRPr="00E35A7F">
        <w:rPr>
          <w:b/>
          <w:iCs/>
          <w:u w:val="single"/>
        </w:rPr>
        <w:t xml:space="preserve"> ndryshme ! </w:t>
      </w:r>
    </w:p>
    <w:p w:rsidR="00E35A7F" w:rsidRDefault="00E35A7F" w:rsidP="005963EF">
      <w:pPr>
        <w:ind w:left="1080"/>
        <w:jc w:val="both"/>
        <w:rPr>
          <w:iCs/>
        </w:rPr>
      </w:pPr>
    </w:p>
    <w:p w:rsidR="00E35A7F" w:rsidRDefault="00E35A7F" w:rsidP="005963EF">
      <w:pPr>
        <w:ind w:left="1080"/>
        <w:jc w:val="both"/>
        <w:rPr>
          <w:iCs/>
        </w:rPr>
      </w:pPr>
    </w:p>
    <w:p w:rsidR="00E35A7F" w:rsidRPr="00E35A7F" w:rsidRDefault="00E35A7F" w:rsidP="005963EF">
      <w:pPr>
        <w:ind w:left="1080"/>
        <w:jc w:val="both"/>
        <w:rPr>
          <w:iCs/>
        </w:rPr>
      </w:pPr>
    </w:p>
    <w:p w:rsidR="00FD29E2" w:rsidRPr="00FD29E2" w:rsidRDefault="00FD29E2" w:rsidP="007F5A27">
      <w:pPr>
        <w:jc w:val="both"/>
        <w:rPr>
          <w:iCs/>
          <w:lang w:val="en-US"/>
        </w:rPr>
      </w:pPr>
    </w:p>
    <w:sectPr w:rsidR="00FD29E2" w:rsidRPr="00FD29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BA4" w:rsidRDefault="009E1BA4" w:rsidP="00E35A7F">
      <w:pPr>
        <w:spacing w:after="0" w:line="240" w:lineRule="auto"/>
      </w:pPr>
      <w:r>
        <w:separator/>
      </w:r>
    </w:p>
  </w:endnote>
  <w:endnote w:type="continuationSeparator" w:id="0">
    <w:p w:rsidR="009E1BA4" w:rsidRDefault="009E1BA4" w:rsidP="00E3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7F" w:rsidRDefault="00E35A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446456"/>
      <w:docPartObj>
        <w:docPartGallery w:val="Page Numbers (Bottom of Page)"/>
        <w:docPartUnique/>
      </w:docPartObj>
    </w:sdtPr>
    <w:sdtEndPr>
      <w:rPr>
        <w:noProof/>
      </w:rPr>
    </w:sdtEndPr>
    <w:sdtContent>
      <w:p w:rsidR="00E35A7F" w:rsidRDefault="00E35A7F">
        <w:pPr>
          <w:pStyle w:val="Footer"/>
          <w:jc w:val="center"/>
        </w:pPr>
        <w:r>
          <w:fldChar w:fldCharType="begin"/>
        </w:r>
        <w:r>
          <w:instrText xml:space="preserve"> PAGE   \* MERGEFORMAT </w:instrText>
        </w:r>
        <w:r>
          <w:fldChar w:fldCharType="separate"/>
        </w:r>
        <w:r w:rsidR="00C553FD">
          <w:rPr>
            <w:noProof/>
          </w:rPr>
          <w:t>4</w:t>
        </w:r>
        <w:r>
          <w:rPr>
            <w:noProof/>
          </w:rPr>
          <w:fldChar w:fldCharType="end"/>
        </w:r>
      </w:p>
    </w:sdtContent>
  </w:sdt>
  <w:p w:rsidR="00E35A7F" w:rsidRDefault="00E35A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7F" w:rsidRDefault="00E35A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BA4" w:rsidRDefault="009E1BA4" w:rsidP="00E35A7F">
      <w:pPr>
        <w:spacing w:after="0" w:line="240" w:lineRule="auto"/>
      </w:pPr>
      <w:r>
        <w:separator/>
      </w:r>
    </w:p>
  </w:footnote>
  <w:footnote w:type="continuationSeparator" w:id="0">
    <w:p w:rsidR="009E1BA4" w:rsidRDefault="009E1BA4" w:rsidP="00E35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7F" w:rsidRDefault="00E35A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7F" w:rsidRDefault="00E35A7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7F" w:rsidRDefault="00E35A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952E2"/>
    <w:multiLevelType w:val="hybridMultilevel"/>
    <w:tmpl w:val="9D08C92E"/>
    <w:lvl w:ilvl="0" w:tplc="65DE95B4">
      <w:start w:val="1"/>
      <w:numFmt w:val="decimal"/>
      <w:lvlText w:val="%1."/>
      <w:lvlJc w:val="left"/>
      <w:pPr>
        <w:ind w:left="720" w:hanging="360"/>
      </w:pPr>
      <w:rPr>
        <w:color w:val="00000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36744A36"/>
    <w:multiLevelType w:val="hybridMultilevel"/>
    <w:tmpl w:val="9CA04C84"/>
    <w:lvl w:ilvl="0" w:tplc="859AC772">
      <w:numFmt w:val="bullet"/>
      <w:lvlText w:val="-"/>
      <w:lvlJc w:val="left"/>
      <w:pPr>
        <w:ind w:left="1440" w:hanging="360"/>
      </w:pPr>
      <w:rPr>
        <w:rFonts w:ascii="Times New Roman" w:eastAsia="Calibri" w:hAnsi="Times New Roman" w:cs="Times New Roman" w:hint="default"/>
        <w:b w:val="0"/>
        <w:color w:val="000000"/>
      </w:rPr>
    </w:lvl>
    <w:lvl w:ilvl="1" w:tplc="041C0003">
      <w:start w:val="1"/>
      <w:numFmt w:val="bullet"/>
      <w:lvlText w:val="o"/>
      <w:lvlJc w:val="left"/>
      <w:pPr>
        <w:ind w:left="2160" w:hanging="360"/>
      </w:pPr>
      <w:rPr>
        <w:rFonts w:ascii="Courier New" w:hAnsi="Courier New" w:cs="Courier New" w:hint="default"/>
      </w:rPr>
    </w:lvl>
    <w:lvl w:ilvl="2" w:tplc="041C0005">
      <w:start w:val="1"/>
      <w:numFmt w:val="bullet"/>
      <w:lvlText w:val=""/>
      <w:lvlJc w:val="left"/>
      <w:pPr>
        <w:ind w:left="2880" w:hanging="360"/>
      </w:pPr>
      <w:rPr>
        <w:rFonts w:ascii="Wingdings" w:hAnsi="Wingdings" w:hint="default"/>
      </w:rPr>
    </w:lvl>
    <w:lvl w:ilvl="3" w:tplc="041C0001">
      <w:start w:val="1"/>
      <w:numFmt w:val="bullet"/>
      <w:lvlText w:val=""/>
      <w:lvlJc w:val="left"/>
      <w:pPr>
        <w:ind w:left="3600" w:hanging="360"/>
      </w:pPr>
      <w:rPr>
        <w:rFonts w:ascii="Symbol" w:hAnsi="Symbol" w:hint="default"/>
      </w:rPr>
    </w:lvl>
    <w:lvl w:ilvl="4" w:tplc="041C0003">
      <w:start w:val="1"/>
      <w:numFmt w:val="bullet"/>
      <w:lvlText w:val="o"/>
      <w:lvlJc w:val="left"/>
      <w:pPr>
        <w:ind w:left="4320" w:hanging="360"/>
      </w:pPr>
      <w:rPr>
        <w:rFonts w:ascii="Courier New" w:hAnsi="Courier New" w:cs="Courier New" w:hint="default"/>
      </w:rPr>
    </w:lvl>
    <w:lvl w:ilvl="5" w:tplc="041C0005">
      <w:start w:val="1"/>
      <w:numFmt w:val="bullet"/>
      <w:lvlText w:val=""/>
      <w:lvlJc w:val="left"/>
      <w:pPr>
        <w:ind w:left="5040" w:hanging="360"/>
      </w:pPr>
      <w:rPr>
        <w:rFonts w:ascii="Wingdings" w:hAnsi="Wingdings" w:hint="default"/>
      </w:rPr>
    </w:lvl>
    <w:lvl w:ilvl="6" w:tplc="041C0001">
      <w:start w:val="1"/>
      <w:numFmt w:val="bullet"/>
      <w:lvlText w:val=""/>
      <w:lvlJc w:val="left"/>
      <w:pPr>
        <w:ind w:left="5760" w:hanging="360"/>
      </w:pPr>
      <w:rPr>
        <w:rFonts w:ascii="Symbol" w:hAnsi="Symbol" w:hint="default"/>
      </w:rPr>
    </w:lvl>
    <w:lvl w:ilvl="7" w:tplc="041C0003">
      <w:start w:val="1"/>
      <w:numFmt w:val="bullet"/>
      <w:lvlText w:val="o"/>
      <w:lvlJc w:val="left"/>
      <w:pPr>
        <w:ind w:left="6480" w:hanging="360"/>
      </w:pPr>
      <w:rPr>
        <w:rFonts w:ascii="Courier New" w:hAnsi="Courier New" w:cs="Courier New" w:hint="default"/>
      </w:rPr>
    </w:lvl>
    <w:lvl w:ilvl="8" w:tplc="041C0005">
      <w:start w:val="1"/>
      <w:numFmt w:val="bullet"/>
      <w:lvlText w:val=""/>
      <w:lvlJc w:val="left"/>
      <w:pPr>
        <w:ind w:left="7200" w:hanging="360"/>
      </w:pPr>
      <w:rPr>
        <w:rFonts w:ascii="Wingdings" w:hAnsi="Wingdings" w:hint="default"/>
      </w:rPr>
    </w:lvl>
  </w:abstractNum>
  <w:abstractNum w:abstractNumId="2" w15:restartNumberingAfterBreak="0">
    <w:nsid w:val="459A6F59"/>
    <w:multiLevelType w:val="hybridMultilevel"/>
    <w:tmpl w:val="9226304A"/>
    <w:lvl w:ilvl="0" w:tplc="04090001">
      <w:start w:val="1"/>
      <w:numFmt w:val="bullet"/>
      <w:lvlText w:val=""/>
      <w:lvlJc w:val="left"/>
      <w:pPr>
        <w:ind w:left="1440" w:hanging="360"/>
      </w:pPr>
      <w:rPr>
        <w:rFonts w:ascii="Symbol" w:hAnsi="Symbol" w:hint="default"/>
      </w:rPr>
    </w:lvl>
    <w:lvl w:ilvl="1" w:tplc="041C0003">
      <w:start w:val="1"/>
      <w:numFmt w:val="bullet"/>
      <w:lvlText w:val="o"/>
      <w:lvlJc w:val="left"/>
      <w:pPr>
        <w:ind w:left="2160" w:hanging="360"/>
      </w:pPr>
      <w:rPr>
        <w:rFonts w:ascii="Courier New" w:hAnsi="Courier New" w:cs="Courier New" w:hint="default"/>
      </w:rPr>
    </w:lvl>
    <w:lvl w:ilvl="2" w:tplc="041C0005">
      <w:start w:val="1"/>
      <w:numFmt w:val="bullet"/>
      <w:lvlText w:val=""/>
      <w:lvlJc w:val="left"/>
      <w:pPr>
        <w:ind w:left="2880" w:hanging="360"/>
      </w:pPr>
      <w:rPr>
        <w:rFonts w:ascii="Wingdings" w:hAnsi="Wingdings" w:hint="default"/>
      </w:rPr>
    </w:lvl>
    <w:lvl w:ilvl="3" w:tplc="041C0001">
      <w:start w:val="1"/>
      <w:numFmt w:val="bullet"/>
      <w:lvlText w:val=""/>
      <w:lvlJc w:val="left"/>
      <w:pPr>
        <w:ind w:left="3600" w:hanging="360"/>
      </w:pPr>
      <w:rPr>
        <w:rFonts w:ascii="Symbol" w:hAnsi="Symbol" w:hint="default"/>
      </w:rPr>
    </w:lvl>
    <w:lvl w:ilvl="4" w:tplc="041C0003">
      <w:start w:val="1"/>
      <w:numFmt w:val="bullet"/>
      <w:lvlText w:val="o"/>
      <w:lvlJc w:val="left"/>
      <w:pPr>
        <w:ind w:left="4320" w:hanging="360"/>
      </w:pPr>
      <w:rPr>
        <w:rFonts w:ascii="Courier New" w:hAnsi="Courier New" w:cs="Courier New" w:hint="default"/>
      </w:rPr>
    </w:lvl>
    <w:lvl w:ilvl="5" w:tplc="041C0005">
      <w:start w:val="1"/>
      <w:numFmt w:val="bullet"/>
      <w:lvlText w:val=""/>
      <w:lvlJc w:val="left"/>
      <w:pPr>
        <w:ind w:left="5040" w:hanging="360"/>
      </w:pPr>
      <w:rPr>
        <w:rFonts w:ascii="Wingdings" w:hAnsi="Wingdings" w:hint="default"/>
      </w:rPr>
    </w:lvl>
    <w:lvl w:ilvl="6" w:tplc="041C0001">
      <w:start w:val="1"/>
      <w:numFmt w:val="bullet"/>
      <w:lvlText w:val=""/>
      <w:lvlJc w:val="left"/>
      <w:pPr>
        <w:ind w:left="5760" w:hanging="360"/>
      </w:pPr>
      <w:rPr>
        <w:rFonts w:ascii="Symbol" w:hAnsi="Symbol" w:hint="default"/>
      </w:rPr>
    </w:lvl>
    <w:lvl w:ilvl="7" w:tplc="041C0003">
      <w:start w:val="1"/>
      <w:numFmt w:val="bullet"/>
      <w:lvlText w:val="o"/>
      <w:lvlJc w:val="left"/>
      <w:pPr>
        <w:ind w:left="6480" w:hanging="360"/>
      </w:pPr>
      <w:rPr>
        <w:rFonts w:ascii="Courier New" w:hAnsi="Courier New" w:cs="Courier New" w:hint="default"/>
      </w:rPr>
    </w:lvl>
    <w:lvl w:ilvl="8" w:tplc="041C0005">
      <w:start w:val="1"/>
      <w:numFmt w:val="bullet"/>
      <w:lvlText w:val=""/>
      <w:lvlJc w:val="left"/>
      <w:pPr>
        <w:ind w:left="7200" w:hanging="360"/>
      </w:pPr>
      <w:rPr>
        <w:rFonts w:ascii="Wingdings" w:hAnsi="Wingdings" w:hint="default"/>
      </w:rPr>
    </w:lvl>
  </w:abstractNum>
  <w:abstractNum w:abstractNumId="3" w15:restartNumberingAfterBreak="0">
    <w:nsid w:val="5EAB132A"/>
    <w:multiLevelType w:val="hybridMultilevel"/>
    <w:tmpl w:val="9D08C92E"/>
    <w:lvl w:ilvl="0" w:tplc="65DE95B4">
      <w:start w:val="1"/>
      <w:numFmt w:val="decimal"/>
      <w:lvlText w:val="%1."/>
      <w:lvlJc w:val="left"/>
      <w:pPr>
        <w:ind w:left="720" w:hanging="360"/>
      </w:pPr>
      <w:rPr>
        <w:color w:val="00000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7FB62F02"/>
    <w:multiLevelType w:val="hybridMultilevel"/>
    <w:tmpl w:val="1602D226"/>
    <w:lvl w:ilvl="0" w:tplc="FE20CA5E">
      <w:numFmt w:val="bullet"/>
      <w:lvlText w:val="-"/>
      <w:lvlJc w:val="left"/>
      <w:pPr>
        <w:ind w:left="1080" w:hanging="360"/>
      </w:pPr>
      <w:rPr>
        <w:rFonts w:ascii="Times New Roman" w:eastAsia="Calibri"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15"/>
    <w:rsid w:val="0000788C"/>
    <w:rsid w:val="00133D49"/>
    <w:rsid w:val="001352B0"/>
    <w:rsid w:val="004D4BA4"/>
    <w:rsid w:val="00507E67"/>
    <w:rsid w:val="00561715"/>
    <w:rsid w:val="005963EF"/>
    <w:rsid w:val="00624775"/>
    <w:rsid w:val="0066401A"/>
    <w:rsid w:val="00700AA7"/>
    <w:rsid w:val="00765B10"/>
    <w:rsid w:val="007F5A27"/>
    <w:rsid w:val="009E1BA4"/>
    <w:rsid w:val="00A84B82"/>
    <w:rsid w:val="00C553FD"/>
    <w:rsid w:val="00E35A7F"/>
    <w:rsid w:val="00EC776D"/>
    <w:rsid w:val="00FD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035C"/>
  <w15:chartTrackingRefBased/>
  <w15:docId w15:val="{769BDC62-E587-47E9-BF39-96AE8638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AA7"/>
    <w:pPr>
      <w:ind w:left="720"/>
      <w:contextualSpacing/>
    </w:pPr>
  </w:style>
  <w:style w:type="paragraph" w:styleId="Header">
    <w:name w:val="header"/>
    <w:basedOn w:val="Normal"/>
    <w:link w:val="HeaderChar"/>
    <w:uiPriority w:val="99"/>
    <w:unhideWhenUsed/>
    <w:rsid w:val="00E35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A7F"/>
    <w:rPr>
      <w:lang w:val="sq-AL"/>
    </w:rPr>
  </w:style>
  <w:style w:type="paragraph" w:styleId="Footer">
    <w:name w:val="footer"/>
    <w:basedOn w:val="Normal"/>
    <w:link w:val="FooterChar"/>
    <w:uiPriority w:val="99"/>
    <w:unhideWhenUsed/>
    <w:rsid w:val="00E35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7F"/>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6</cp:revision>
  <dcterms:created xsi:type="dcterms:W3CDTF">2020-03-09T12:36:00Z</dcterms:created>
  <dcterms:modified xsi:type="dcterms:W3CDTF">2020-03-09T13:15:00Z</dcterms:modified>
</cp:coreProperties>
</file>